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E0B" w:rsidRPr="00240311" w:rsidRDefault="00041E0B" w:rsidP="00240311">
      <w:pPr>
        <w:pBdr>
          <w:bottom w:val="single" w:sz="4" w:space="1" w:color="auto"/>
        </w:pBdr>
        <w:rPr>
          <w:i/>
        </w:rPr>
      </w:pPr>
      <w:r w:rsidRPr="00240311">
        <w:rPr>
          <w:i/>
        </w:rPr>
        <w:t xml:space="preserve">Please </w:t>
      </w:r>
      <w:r w:rsidR="00497DE0" w:rsidRPr="00240311">
        <w:rPr>
          <w:i/>
        </w:rPr>
        <w:t>determine the best analytical method for each of the 8 questions below and conduct the appropriate analysis.  Write up the analysis for each and submit on Canvas.</w:t>
      </w:r>
    </w:p>
    <w:p w:rsidR="00041E0B" w:rsidRDefault="00041E0B" w:rsidP="00041E0B">
      <w:pPr>
        <w:pStyle w:val="ListParagraph"/>
        <w:numPr>
          <w:ilvl w:val="0"/>
          <w:numId w:val="1"/>
        </w:numPr>
      </w:pPr>
      <w:r>
        <w:t xml:space="preserve">A school psychologist would like to test the effectiveness of a behavior-modification technique in controlling classroom outbursts.  Every time a child has an outburst, then ten minutes of free time is taken away.  Four children were followed for six months and </w:t>
      </w:r>
      <w:r w:rsidR="00A55EFC">
        <w:t>numbers of outbursts were</w:t>
      </w:r>
      <w:r>
        <w:t xml:space="preserve"> recorded before treatment and then six months after treatment.  The psychologist wants to see if there is a decline in outbursts over time.  Test the null hypothesis that there is no difference in outbursts.  Use a .05 alpha level. </w:t>
      </w:r>
    </w:p>
    <w:tbl>
      <w:tblPr>
        <w:tblStyle w:val="TableGrid"/>
        <w:tblW w:w="0" w:type="auto"/>
        <w:tblInd w:w="1638" w:type="dxa"/>
        <w:tblLook w:val="04A0" w:firstRow="1" w:lastRow="0" w:firstColumn="1" w:lastColumn="0" w:noHBand="0" w:noVBand="1"/>
      </w:tblPr>
      <w:tblGrid>
        <w:gridCol w:w="1840"/>
        <w:gridCol w:w="1934"/>
        <w:gridCol w:w="1934"/>
      </w:tblGrid>
      <w:tr w:rsidR="00041E0B" w:rsidRPr="00334872" w:rsidTr="00041E0B">
        <w:tc>
          <w:tcPr>
            <w:tcW w:w="1840" w:type="dxa"/>
          </w:tcPr>
          <w:p w:rsidR="00041E0B" w:rsidRDefault="00041E0B" w:rsidP="0022032B">
            <w:pPr>
              <w:jc w:val="center"/>
              <w:rPr>
                <w:b/>
              </w:rPr>
            </w:pPr>
            <w:r>
              <w:rPr>
                <w:b/>
              </w:rPr>
              <w:t>Student</w:t>
            </w:r>
          </w:p>
        </w:tc>
        <w:tc>
          <w:tcPr>
            <w:tcW w:w="1934" w:type="dxa"/>
          </w:tcPr>
          <w:p w:rsidR="00041E0B" w:rsidRPr="00334872" w:rsidRDefault="00041E0B" w:rsidP="0022032B">
            <w:pPr>
              <w:jc w:val="center"/>
              <w:rPr>
                <w:b/>
              </w:rPr>
            </w:pPr>
            <w:r>
              <w:rPr>
                <w:b/>
              </w:rPr>
              <w:t>Baseline</w:t>
            </w:r>
          </w:p>
        </w:tc>
        <w:tc>
          <w:tcPr>
            <w:tcW w:w="1934" w:type="dxa"/>
          </w:tcPr>
          <w:p w:rsidR="00041E0B" w:rsidRPr="00334872" w:rsidRDefault="00041E0B" w:rsidP="0022032B">
            <w:pPr>
              <w:jc w:val="center"/>
              <w:rPr>
                <w:b/>
              </w:rPr>
            </w:pPr>
            <w:r>
              <w:rPr>
                <w:b/>
              </w:rPr>
              <w:t>Six months after</w:t>
            </w:r>
          </w:p>
        </w:tc>
      </w:tr>
      <w:tr w:rsidR="00041E0B" w:rsidTr="00041E0B">
        <w:tc>
          <w:tcPr>
            <w:tcW w:w="1840" w:type="dxa"/>
          </w:tcPr>
          <w:p w:rsidR="00041E0B" w:rsidRDefault="00041E0B" w:rsidP="0022032B">
            <w:pPr>
              <w:jc w:val="center"/>
            </w:pPr>
            <w:r>
              <w:t>A</w:t>
            </w:r>
          </w:p>
          <w:p w:rsidR="00041E0B" w:rsidRDefault="00041E0B" w:rsidP="0022032B">
            <w:pPr>
              <w:jc w:val="center"/>
            </w:pPr>
            <w:r>
              <w:t>B</w:t>
            </w:r>
          </w:p>
          <w:p w:rsidR="00041E0B" w:rsidRDefault="00041E0B" w:rsidP="0022032B">
            <w:pPr>
              <w:jc w:val="center"/>
            </w:pPr>
            <w:r>
              <w:t>C</w:t>
            </w:r>
          </w:p>
          <w:p w:rsidR="00041E0B" w:rsidRDefault="00041E0B" w:rsidP="0022032B">
            <w:pPr>
              <w:jc w:val="center"/>
            </w:pPr>
            <w:r>
              <w:t>D</w:t>
            </w:r>
          </w:p>
          <w:p w:rsidR="00041E0B" w:rsidRDefault="00041E0B" w:rsidP="0022032B">
            <w:pPr>
              <w:jc w:val="center"/>
            </w:pPr>
          </w:p>
        </w:tc>
        <w:tc>
          <w:tcPr>
            <w:tcW w:w="1934" w:type="dxa"/>
          </w:tcPr>
          <w:p w:rsidR="00041E0B" w:rsidRDefault="00041E0B" w:rsidP="0022032B">
            <w:pPr>
              <w:jc w:val="center"/>
            </w:pPr>
            <w:r>
              <w:t>8</w:t>
            </w:r>
          </w:p>
          <w:p w:rsidR="00041E0B" w:rsidRDefault="00041E0B" w:rsidP="0022032B">
            <w:pPr>
              <w:jc w:val="center"/>
            </w:pPr>
            <w:r>
              <w:t>4</w:t>
            </w:r>
          </w:p>
          <w:p w:rsidR="00041E0B" w:rsidRDefault="00041E0B" w:rsidP="0022032B">
            <w:pPr>
              <w:jc w:val="center"/>
            </w:pPr>
            <w:r>
              <w:t>6</w:t>
            </w:r>
          </w:p>
          <w:p w:rsidR="00041E0B" w:rsidRDefault="00041E0B" w:rsidP="0022032B">
            <w:pPr>
              <w:jc w:val="center"/>
            </w:pPr>
            <w:r>
              <w:t>8</w:t>
            </w:r>
          </w:p>
          <w:p w:rsidR="00041E0B" w:rsidRDefault="00041E0B" w:rsidP="0022032B">
            <w:pPr>
              <w:jc w:val="center"/>
            </w:pPr>
          </w:p>
        </w:tc>
        <w:tc>
          <w:tcPr>
            <w:tcW w:w="1934" w:type="dxa"/>
          </w:tcPr>
          <w:p w:rsidR="00041E0B" w:rsidRDefault="00041E0B" w:rsidP="0022032B">
            <w:pPr>
              <w:jc w:val="center"/>
            </w:pPr>
            <w:r>
              <w:t>2</w:t>
            </w:r>
          </w:p>
          <w:p w:rsidR="00041E0B" w:rsidRDefault="00041E0B" w:rsidP="0022032B">
            <w:pPr>
              <w:jc w:val="center"/>
            </w:pPr>
            <w:r>
              <w:t>1</w:t>
            </w:r>
          </w:p>
          <w:p w:rsidR="00041E0B" w:rsidRDefault="00041E0B" w:rsidP="0022032B">
            <w:pPr>
              <w:jc w:val="center"/>
            </w:pPr>
            <w:r>
              <w:t>2</w:t>
            </w:r>
          </w:p>
          <w:p w:rsidR="00041E0B" w:rsidRDefault="00041E0B" w:rsidP="0022032B">
            <w:pPr>
              <w:jc w:val="center"/>
            </w:pPr>
            <w:r>
              <w:t>3</w:t>
            </w:r>
          </w:p>
        </w:tc>
      </w:tr>
    </w:tbl>
    <w:p w:rsidR="00041E0B" w:rsidRDefault="00041E0B"/>
    <w:p w:rsidR="008B4B7A" w:rsidRDefault="008B4B7A">
      <w:r>
        <w:t>Introduction</w:t>
      </w:r>
    </w:p>
    <w:p w:rsidR="0089426D" w:rsidRDefault="0089426D">
      <w:r>
        <w:tab/>
        <w:t xml:space="preserve">A paired sample t-test is used to test if there </w:t>
      </w:r>
      <w:r w:rsidR="008B4B7A">
        <w:t>is a</w:t>
      </w:r>
      <w:r>
        <w:t xml:space="preserve"> significant decrease in </w:t>
      </w:r>
      <w:r w:rsidR="008B4B7A">
        <w:t xml:space="preserve">classroom outburst after administering a behavioral modification technique to the students. Dependent sample t-test is appropriate because the same students were tested at follow-up.  </w:t>
      </w:r>
    </w:p>
    <w:p w:rsidR="008B4B7A" w:rsidRDefault="008B4B7A">
      <w:r>
        <w:t>Descriptive statistics</w:t>
      </w:r>
    </w:p>
    <w:p w:rsidR="008B4B7A" w:rsidRPr="008B4B7A" w:rsidRDefault="008B4B7A" w:rsidP="008B4B7A">
      <w:pPr>
        <w:autoSpaceDE w:val="0"/>
        <w:autoSpaceDN w:val="0"/>
        <w:adjustRightInd w:val="0"/>
        <w:spacing w:after="0" w:line="240" w:lineRule="auto"/>
        <w:rPr>
          <w:rFonts w:ascii="Times New Roman" w:hAnsi="Times New Roman" w:cs="Times New Roman"/>
          <w:sz w:val="24"/>
          <w:szCs w:val="24"/>
        </w:rPr>
      </w:pPr>
    </w:p>
    <w:tbl>
      <w:tblPr>
        <w:tblW w:w="67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1"/>
        <w:gridCol w:w="1040"/>
        <w:gridCol w:w="1024"/>
        <w:gridCol w:w="1024"/>
        <w:gridCol w:w="1438"/>
        <w:gridCol w:w="1469"/>
      </w:tblGrid>
      <w:tr w:rsidR="008B4B7A" w:rsidRPr="008B4B7A">
        <w:tblPrEx>
          <w:tblCellMar>
            <w:top w:w="0" w:type="dxa"/>
            <w:bottom w:w="0" w:type="dxa"/>
          </w:tblCellMar>
        </w:tblPrEx>
        <w:trPr>
          <w:cantSplit/>
        </w:trPr>
        <w:tc>
          <w:tcPr>
            <w:tcW w:w="6773" w:type="dxa"/>
            <w:gridSpan w:val="6"/>
            <w:tcBorders>
              <w:top w:val="nil"/>
              <w:left w:val="nil"/>
              <w:bottom w:val="nil"/>
              <w:right w:val="nil"/>
            </w:tcBorders>
            <w:shd w:val="clear" w:color="auto" w:fill="FFFFFF"/>
            <w:vAlign w:val="center"/>
          </w:tcPr>
          <w:p w:rsidR="008B4B7A" w:rsidRPr="008B4B7A" w:rsidRDefault="008B4B7A" w:rsidP="008B4B7A">
            <w:pPr>
              <w:autoSpaceDE w:val="0"/>
              <w:autoSpaceDN w:val="0"/>
              <w:adjustRightInd w:val="0"/>
              <w:spacing w:after="0" w:line="320" w:lineRule="atLeast"/>
              <w:ind w:left="60" w:right="60"/>
              <w:jc w:val="center"/>
              <w:rPr>
                <w:rFonts w:ascii="Arial" w:hAnsi="Arial" w:cs="Arial"/>
                <w:color w:val="000000"/>
                <w:sz w:val="18"/>
                <w:szCs w:val="18"/>
              </w:rPr>
            </w:pPr>
            <w:r w:rsidRPr="008B4B7A">
              <w:rPr>
                <w:rFonts w:ascii="Arial" w:hAnsi="Arial" w:cs="Arial"/>
                <w:b/>
                <w:bCs/>
                <w:color w:val="000000"/>
                <w:sz w:val="18"/>
                <w:szCs w:val="18"/>
              </w:rPr>
              <w:t>Paired Samples Statistics</w:t>
            </w:r>
          </w:p>
        </w:tc>
      </w:tr>
      <w:tr w:rsidR="008B4B7A" w:rsidRPr="008B4B7A">
        <w:tblPrEx>
          <w:tblCellMar>
            <w:top w:w="0" w:type="dxa"/>
            <w:bottom w:w="0" w:type="dxa"/>
          </w:tblCellMar>
        </w:tblPrEx>
        <w:trPr>
          <w:cantSplit/>
        </w:trPr>
        <w:tc>
          <w:tcPr>
            <w:tcW w:w="1820" w:type="dxa"/>
            <w:gridSpan w:val="2"/>
            <w:tcBorders>
              <w:top w:val="single" w:sz="16" w:space="0" w:color="000000"/>
              <w:left w:val="single" w:sz="16" w:space="0" w:color="000000"/>
              <w:bottom w:val="single" w:sz="16" w:space="0" w:color="000000"/>
              <w:right w:val="nil"/>
            </w:tcBorders>
            <w:shd w:val="clear" w:color="auto" w:fill="FFFFFF"/>
            <w:vAlign w:val="bottom"/>
          </w:tcPr>
          <w:p w:rsidR="008B4B7A" w:rsidRPr="008B4B7A" w:rsidRDefault="008B4B7A" w:rsidP="008B4B7A">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16" w:space="0" w:color="000000"/>
              <w:left w:val="single" w:sz="16" w:space="0" w:color="000000"/>
              <w:bottom w:val="single" w:sz="16" w:space="0" w:color="000000"/>
            </w:tcBorders>
            <w:shd w:val="clear" w:color="auto" w:fill="FFFFFF"/>
            <w:vAlign w:val="bottom"/>
          </w:tcPr>
          <w:p w:rsidR="008B4B7A" w:rsidRPr="008B4B7A" w:rsidRDefault="008B4B7A" w:rsidP="008B4B7A">
            <w:pPr>
              <w:autoSpaceDE w:val="0"/>
              <w:autoSpaceDN w:val="0"/>
              <w:adjustRightInd w:val="0"/>
              <w:spacing w:after="0" w:line="320" w:lineRule="atLeast"/>
              <w:ind w:left="60" w:right="60"/>
              <w:jc w:val="center"/>
              <w:rPr>
                <w:rFonts w:ascii="Arial" w:hAnsi="Arial" w:cs="Arial"/>
                <w:color w:val="000000"/>
                <w:sz w:val="18"/>
                <w:szCs w:val="18"/>
              </w:rPr>
            </w:pPr>
            <w:r w:rsidRPr="008B4B7A">
              <w:rPr>
                <w:rFonts w:ascii="Arial" w:hAnsi="Arial" w:cs="Arial"/>
                <w:color w:val="000000"/>
                <w:sz w:val="18"/>
                <w:szCs w:val="18"/>
              </w:rPr>
              <w:t>Mean</w:t>
            </w:r>
          </w:p>
        </w:tc>
        <w:tc>
          <w:tcPr>
            <w:tcW w:w="1024" w:type="dxa"/>
            <w:tcBorders>
              <w:top w:val="single" w:sz="16" w:space="0" w:color="000000"/>
              <w:bottom w:val="single" w:sz="16" w:space="0" w:color="000000"/>
            </w:tcBorders>
            <w:shd w:val="clear" w:color="auto" w:fill="FFFFFF"/>
            <w:vAlign w:val="bottom"/>
          </w:tcPr>
          <w:p w:rsidR="008B4B7A" w:rsidRPr="008B4B7A" w:rsidRDefault="008B4B7A" w:rsidP="008B4B7A">
            <w:pPr>
              <w:autoSpaceDE w:val="0"/>
              <w:autoSpaceDN w:val="0"/>
              <w:adjustRightInd w:val="0"/>
              <w:spacing w:after="0" w:line="320" w:lineRule="atLeast"/>
              <w:ind w:left="60" w:right="60"/>
              <w:jc w:val="center"/>
              <w:rPr>
                <w:rFonts w:ascii="Arial" w:hAnsi="Arial" w:cs="Arial"/>
                <w:color w:val="000000"/>
                <w:sz w:val="18"/>
                <w:szCs w:val="18"/>
              </w:rPr>
            </w:pPr>
            <w:r w:rsidRPr="008B4B7A">
              <w:rPr>
                <w:rFonts w:ascii="Arial" w:hAnsi="Arial" w:cs="Arial"/>
                <w:color w:val="000000"/>
                <w:sz w:val="18"/>
                <w:szCs w:val="18"/>
              </w:rPr>
              <w:t>N</w:t>
            </w:r>
          </w:p>
        </w:tc>
        <w:tc>
          <w:tcPr>
            <w:tcW w:w="1437" w:type="dxa"/>
            <w:tcBorders>
              <w:top w:val="single" w:sz="16" w:space="0" w:color="000000"/>
              <w:bottom w:val="single" w:sz="16" w:space="0" w:color="000000"/>
            </w:tcBorders>
            <w:shd w:val="clear" w:color="auto" w:fill="FFFFFF"/>
            <w:vAlign w:val="bottom"/>
          </w:tcPr>
          <w:p w:rsidR="008B4B7A" w:rsidRPr="008B4B7A" w:rsidRDefault="008B4B7A" w:rsidP="008B4B7A">
            <w:pPr>
              <w:autoSpaceDE w:val="0"/>
              <w:autoSpaceDN w:val="0"/>
              <w:adjustRightInd w:val="0"/>
              <w:spacing w:after="0" w:line="320" w:lineRule="atLeast"/>
              <w:ind w:left="60" w:right="60"/>
              <w:jc w:val="center"/>
              <w:rPr>
                <w:rFonts w:ascii="Arial" w:hAnsi="Arial" w:cs="Arial"/>
                <w:color w:val="000000"/>
                <w:sz w:val="18"/>
                <w:szCs w:val="18"/>
              </w:rPr>
            </w:pPr>
            <w:r w:rsidRPr="008B4B7A">
              <w:rPr>
                <w:rFonts w:ascii="Arial" w:hAnsi="Arial" w:cs="Arial"/>
                <w:color w:val="000000"/>
                <w:sz w:val="18"/>
                <w:szCs w:val="18"/>
              </w:rPr>
              <w:t>Std. Deviation</w:t>
            </w:r>
          </w:p>
        </w:tc>
        <w:tc>
          <w:tcPr>
            <w:tcW w:w="1468" w:type="dxa"/>
            <w:tcBorders>
              <w:top w:val="single" w:sz="16" w:space="0" w:color="000000"/>
              <w:bottom w:val="single" w:sz="16" w:space="0" w:color="000000"/>
              <w:right w:val="single" w:sz="16" w:space="0" w:color="000000"/>
            </w:tcBorders>
            <w:shd w:val="clear" w:color="auto" w:fill="FFFFFF"/>
            <w:vAlign w:val="bottom"/>
          </w:tcPr>
          <w:p w:rsidR="008B4B7A" w:rsidRPr="008B4B7A" w:rsidRDefault="008B4B7A" w:rsidP="008B4B7A">
            <w:pPr>
              <w:autoSpaceDE w:val="0"/>
              <w:autoSpaceDN w:val="0"/>
              <w:adjustRightInd w:val="0"/>
              <w:spacing w:after="0" w:line="320" w:lineRule="atLeast"/>
              <w:ind w:left="60" w:right="60"/>
              <w:jc w:val="center"/>
              <w:rPr>
                <w:rFonts w:ascii="Arial" w:hAnsi="Arial" w:cs="Arial"/>
                <w:color w:val="000000"/>
                <w:sz w:val="18"/>
                <w:szCs w:val="18"/>
              </w:rPr>
            </w:pPr>
            <w:r w:rsidRPr="008B4B7A">
              <w:rPr>
                <w:rFonts w:ascii="Arial" w:hAnsi="Arial" w:cs="Arial"/>
                <w:color w:val="000000"/>
                <w:sz w:val="18"/>
                <w:szCs w:val="18"/>
              </w:rPr>
              <w:t>Std. Error Mean</w:t>
            </w:r>
          </w:p>
        </w:tc>
      </w:tr>
      <w:tr w:rsidR="008B4B7A" w:rsidRPr="008B4B7A">
        <w:tblPrEx>
          <w:tblCellMar>
            <w:top w:w="0" w:type="dxa"/>
            <w:bottom w:w="0" w:type="dxa"/>
          </w:tblCellMar>
        </w:tblPrEx>
        <w:trPr>
          <w:cantSplit/>
        </w:trPr>
        <w:tc>
          <w:tcPr>
            <w:tcW w:w="780" w:type="dxa"/>
            <w:vMerge w:val="restart"/>
            <w:tcBorders>
              <w:top w:val="single" w:sz="16" w:space="0" w:color="000000"/>
              <w:left w:val="single" w:sz="16" w:space="0" w:color="000000"/>
              <w:bottom w:val="single" w:sz="16" w:space="0" w:color="000000"/>
              <w:right w:val="nil"/>
            </w:tcBorders>
            <w:shd w:val="clear" w:color="auto" w:fill="FFFFFF"/>
          </w:tcPr>
          <w:p w:rsidR="008B4B7A" w:rsidRPr="008B4B7A" w:rsidRDefault="008B4B7A" w:rsidP="008B4B7A">
            <w:pPr>
              <w:autoSpaceDE w:val="0"/>
              <w:autoSpaceDN w:val="0"/>
              <w:adjustRightInd w:val="0"/>
              <w:spacing w:after="0" w:line="320" w:lineRule="atLeast"/>
              <w:ind w:left="60" w:right="60"/>
              <w:rPr>
                <w:rFonts w:ascii="Arial" w:hAnsi="Arial" w:cs="Arial"/>
                <w:color w:val="000000"/>
                <w:sz w:val="18"/>
                <w:szCs w:val="18"/>
              </w:rPr>
            </w:pPr>
            <w:r w:rsidRPr="008B4B7A">
              <w:rPr>
                <w:rFonts w:ascii="Arial" w:hAnsi="Arial" w:cs="Arial"/>
                <w:color w:val="000000"/>
                <w:sz w:val="18"/>
                <w:szCs w:val="18"/>
              </w:rPr>
              <w:t>Pair 1</w:t>
            </w:r>
          </w:p>
        </w:tc>
        <w:tc>
          <w:tcPr>
            <w:tcW w:w="1040" w:type="dxa"/>
            <w:tcBorders>
              <w:top w:val="single" w:sz="16" w:space="0" w:color="000000"/>
              <w:left w:val="nil"/>
              <w:bottom w:val="nil"/>
              <w:right w:val="single" w:sz="16" w:space="0" w:color="000000"/>
            </w:tcBorders>
            <w:shd w:val="clear" w:color="auto" w:fill="FFFFFF"/>
          </w:tcPr>
          <w:p w:rsidR="008B4B7A" w:rsidRPr="008B4B7A" w:rsidRDefault="008B4B7A" w:rsidP="008B4B7A">
            <w:pPr>
              <w:autoSpaceDE w:val="0"/>
              <w:autoSpaceDN w:val="0"/>
              <w:adjustRightInd w:val="0"/>
              <w:spacing w:after="0" w:line="320" w:lineRule="atLeast"/>
              <w:ind w:left="60" w:right="60"/>
              <w:rPr>
                <w:rFonts w:ascii="Arial" w:hAnsi="Arial" w:cs="Arial"/>
                <w:color w:val="000000"/>
                <w:sz w:val="18"/>
                <w:szCs w:val="18"/>
              </w:rPr>
            </w:pPr>
            <w:r w:rsidRPr="008B4B7A">
              <w:rPr>
                <w:rFonts w:ascii="Arial" w:hAnsi="Arial" w:cs="Arial"/>
                <w:color w:val="000000"/>
                <w:sz w:val="18"/>
                <w:szCs w:val="18"/>
              </w:rPr>
              <w:t>Baseline</w:t>
            </w:r>
          </w:p>
        </w:tc>
        <w:tc>
          <w:tcPr>
            <w:tcW w:w="1024" w:type="dxa"/>
            <w:tcBorders>
              <w:top w:val="single" w:sz="16" w:space="0" w:color="000000"/>
              <w:left w:val="single" w:sz="16" w:space="0" w:color="000000"/>
              <w:bottom w:val="nil"/>
            </w:tcBorders>
            <w:shd w:val="clear" w:color="auto" w:fill="FFFFFF"/>
            <w:vAlign w:val="center"/>
          </w:tcPr>
          <w:p w:rsidR="008B4B7A" w:rsidRPr="008B4B7A" w:rsidRDefault="008B4B7A" w:rsidP="008B4B7A">
            <w:pPr>
              <w:autoSpaceDE w:val="0"/>
              <w:autoSpaceDN w:val="0"/>
              <w:adjustRightInd w:val="0"/>
              <w:spacing w:after="0" w:line="320" w:lineRule="atLeast"/>
              <w:ind w:left="60" w:right="60"/>
              <w:jc w:val="right"/>
              <w:rPr>
                <w:rFonts w:ascii="Arial" w:hAnsi="Arial" w:cs="Arial"/>
                <w:color w:val="000000"/>
                <w:sz w:val="18"/>
                <w:szCs w:val="18"/>
              </w:rPr>
            </w:pPr>
            <w:r w:rsidRPr="008B4B7A">
              <w:rPr>
                <w:rFonts w:ascii="Arial" w:hAnsi="Arial" w:cs="Arial"/>
                <w:color w:val="000000"/>
                <w:sz w:val="18"/>
                <w:szCs w:val="18"/>
              </w:rPr>
              <w:t>6.5000</w:t>
            </w:r>
          </w:p>
        </w:tc>
        <w:tc>
          <w:tcPr>
            <w:tcW w:w="1024" w:type="dxa"/>
            <w:tcBorders>
              <w:top w:val="single" w:sz="16" w:space="0" w:color="000000"/>
              <w:bottom w:val="nil"/>
            </w:tcBorders>
            <w:shd w:val="clear" w:color="auto" w:fill="FFFFFF"/>
            <w:vAlign w:val="center"/>
          </w:tcPr>
          <w:p w:rsidR="008B4B7A" w:rsidRPr="008B4B7A" w:rsidRDefault="008B4B7A" w:rsidP="008B4B7A">
            <w:pPr>
              <w:autoSpaceDE w:val="0"/>
              <w:autoSpaceDN w:val="0"/>
              <w:adjustRightInd w:val="0"/>
              <w:spacing w:after="0" w:line="320" w:lineRule="atLeast"/>
              <w:ind w:left="60" w:right="60"/>
              <w:jc w:val="right"/>
              <w:rPr>
                <w:rFonts w:ascii="Arial" w:hAnsi="Arial" w:cs="Arial"/>
                <w:color w:val="000000"/>
                <w:sz w:val="18"/>
                <w:szCs w:val="18"/>
              </w:rPr>
            </w:pPr>
            <w:r w:rsidRPr="008B4B7A">
              <w:rPr>
                <w:rFonts w:ascii="Arial" w:hAnsi="Arial" w:cs="Arial"/>
                <w:color w:val="000000"/>
                <w:sz w:val="18"/>
                <w:szCs w:val="18"/>
              </w:rPr>
              <w:t>4</w:t>
            </w:r>
          </w:p>
        </w:tc>
        <w:tc>
          <w:tcPr>
            <w:tcW w:w="1437" w:type="dxa"/>
            <w:tcBorders>
              <w:top w:val="single" w:sz="16" w:space="0" w:color="000000"/>
              <w:bottom w:val="nil"/>
            </w:tcBorders>
            <w:shd w:val="clear" w:color="auto" w:fill="FFFFFF"/>
            <w:vAlign w:val="center"/>
          </w:tcPr>
          <w:p w:rsidR="008B4B7A" w:rsidRPr="008B4B7A" w:rsidRDefault="008B4B7A" w:rsidP="008B4B7A">
            <w:pPr>
              <w:autoSpaceDE w:val="0"/>
              <w:autoSpaceDN w:val="0"/>
              <w:adjustRightInd w:val="0"/>
              <w:spacing w:after="0" w:line="320" w:lineRule="atLeast"/>
              <w:ind w:left="60" w:right="60"/>
              <w:jc w:val="right"/>
              <w:rPr>
                <w:rFonts w:ascii="Arial" w:hAnsi="Arial" w:cs="Arial"/>
                <w:color w:val="000000"/>
                <w:sz w:val="18"/>
                <w:szCs w:val="18"/>
              </w:rPr>
            </w:pPr>
            <w:r w:rsidRPr="008B4B7A">
              <w:rPr>
                <w:rFonts w:ascii="Arial" w:hAnsi="Arial" w:cs="Arial"/>
                <w:color w:val="000000"/>
                <w:sz w:val="18"/>
                <w:szCs w:val="18"/>
              </w:rPr>
              <w:t>1.91485</w:t>
            </w:r>
          </w:p>
        </w:tc>
        <w:tc>
          <w:tcPr>
            <w:tcW w:w="1468" w:type="dxa"/>
            <w:tcBorders>
              <w:top w:val="single" w:sz="16" w:space="0" w:color="000000"/>
              <w:bottom w:val="nil"/>
              <w:right w:val="single" w:sz="16" w:space="0" w:color="000000"/>
            </w:tcBorders>
            <w:shd w:val="clear" w:color="auto" w:fill="FFFFFF"/>
            <w:vAlign w:val="center"/>
          </w:tcPr>
          <w:p w:rsidR="008B4B7A" w:rsidRPr="008B4B7A" w:rsidRDefault="008B4B7A" w:rsidP="008B4B7A">
            <w:pPr>
              <w:autoSpaceDE w:val="0"/>
              <w:autoSpaceDN w:val="0"/>
              <w:adjustRightInd w:val="0"/>
              <w:spacing w:after="0" w:line="320" w:lineRule="atLeast"/>
              <w:ind w:left="60" w:right="60"/>
              <w:jc w:val="right"/>
              <w:rPr>
                <w:rFonts w:ascii="Arial" w:hAnsi="Arial" w:cs="Arial"/>
                <w:color w:val="000000"/>
                <w:sz w:val="18"/>
                <w:szCs w:val="18"/>
              </w:rPr>
            </w:pPr>
            <w:r w:rsidRPr="008B4B7A">
              <w:rPr>
                <w:rFonts w:ascii="Arial" w:hAnsi="Arial" w:cs="Arial"/>
                <w:color w:val="000000"/>
                <w:sz w:val="18"/>
                <w:szCs w:val="18"/>
              </w:rPr>
              <w:t>.95743</w:t>
            </w:r>
          </w:p>
        </w:tc>
      </w:tr>
      <w:tr w:rsidR="008B4B7A" w:rsidRPr="008B4B7A">
        <w:tblPrEx>
          <w:tblCellMar>
            <w:top w:w="0" w:type="dxa"/>
            <w:bottom w:w="0" w:type="dxa"/>
          </w:tblCellMar>
        </w:tblPrEx>
        <w:trPr>
          <w:cantSplit/>
        </w:trPr>
        <w:tc>
          <w:tcPr>
            <w:tcW w:w="780" w:type="dxa"/>
            <w:vMerge/>
            <w:tcBorders>
              <w:top w:val="single" w:sz="16" w:space="0" w:color="000000"/>
              <w:left w:val="single" w:sz="16" w:space="0" w:color="000000"/>
              <w:bottom w:val="single" w:sz="16" w:space="0" w:color="000000"/>
              <w:right w:val="nil"/>
            </w:tcBorders>
            <w:shd w:val="clear" w:color="auto" w:fill="FFFFFF"/>
          </w:tcPr>
          <w:p w:rsidR="008B4B7A" w:rsidRPr="008B4B7A" w:rsidRDefault="008B4B7A" w:rsidP="008B4B7A">
            <w:pPr>
              <w:autoSpaceDE w:val="0"/>
              <w:autoSpaceDN w:val="0"/>
              <w:adjustRightInd w:val="0"/>
              <w:spacing w:after="0" w:line="240" w:lineRule="auto"/>
              <w:rPr>
                <w:rFonts w:ascii="Arial" w:hAnsi="Arial" w:cs="Arial"/>
                <w:color w:val="000000"/>
                <w:sz w:val="18"/>
                <w:szCs w:val="18"/>
              </w:rPr>
            </w:pPr>
          </w:p>
        </w:tc>
        <w:tc>
          <w:tcPr>
            <w:tcW w:w="1040" w:type="dxa"/>
            <w:tcBorders>
              <w:top w:val="nil"/>
              <w:left w:val="nil"/>
              <w:bottom w:val="single" w:sz="16" w:space="0" w:color="000000"/>
              <w:right w:val="single" w:sz="16" w:space="0" w:color="000000"/>
            </w:tcBorders>
            <w:shd w:val="clear" w:color="auto" w:fill="FFFFFF"/>
          </w:tcPr>
          <w:p w:rsidR="008B4B7A" w:rsidRPr="008B4B7A" w:rsidRDefault="008B4B7A" w:rsidP="008B4B7A">
            <w:pPr>
              <w:autoSpaceDE w:val="0"/>
              <w:autoSpaceDN w:val="0"/>
              <w:adjustRightInd w:val="0"/>
              <w:spacing w:after="0" w:line="320" w:lineRule="atLeast"/>
              <w:ind w:left="60" w:right="60"/>
              <w:rPr>
                <w:rFonts w:ascii="Arial" w:hAnsi="Arial" w:cs="Arial"/>
                <w:color w:val="000000"/>
                <w:sz w:val="18"/>
                <w:szCs w:val="18"/>
              </w:rPr>
            </w:pPr>
            <w:r w:rsidRPr="008B4B7A">
              <w:rPr>
                <w:rFonts w:ascii="Arial" w:hAnsi="Arial" w:cs="Arial"/>
                <w:color w:val="000000"/>
                <w:sz w:val="18"/>
                <w:szCs w:val="18"/>
              </w:rPr>
              <w:t>After</w:t>
            </w:r>
          </w:p>
        </w:tc>
        <w:tc>
          <w:tcPr>
            <w:tcW w:w="1024" w:type="dxa"/>
            <w:tcBorders>
              <w:top w:val="nil"/>
              <w:left w:val="single" w:sz="16" w:space="0" w:color="000000"/>
              <w:bottom w:val="single" w:sz="16" w:space="0" w:color="000000"/>
            </w:tcBorders>
            <w:shd w:val="clear" w:color="auto" w:fill="FFFFFF"/>
            <w:vAlign w:val="center"/>
          </w:tcPr>
          <w:p w:rsidR="008B4B7A" w:rsidRPr="008B4B7A" w:rsidRDefault="008B4B7A" w:rsidP="008B4B7A">
            <w:pPr>
              <w:autoSpaceDE w:val="0"/>
              <w:autoSpaceDN w:val="0"/>
              <w:adjustRightInd w:val="0"/>
              <w:spacing w:after="0" w:line="320" w:lineRule="atLeast"/>
              <w:ind w:left="60" w:right="60"/>
              <w:jc w:val="right"/>
              <w:rPr>
                <w:rFonts w:ascii="Arial" w:hAnsi="Arial" w:cs="Arial"/>
                <w:color w:val="000000"/>
                <w:sz w:val="18"/>
                <w:szCs w:val="18"/>
              </w:rPr>
            </w:pPr>
            <w:r w:rsidRPr="008B4B7A">
              <w:rPr>
                <w:rFonts w:ascii="Arial" w:hAnsi="Arial" w:cs="Arial"/>
                <w:color w:val="000000"/>
                <w:sz w:val="18"/>
                <w:szCs w:val="18"/>
              </w:rPr>
              <w:t>2.0000</w:t>
            </w:r>
          </w:p>
        </w:tc>
        <w:tc>
          <w:tcPr>
            <w:tcW w:w="1024" w:type="dxa"/>
            <w:tcBorders>
              <w:top w:val="nil"/>
              <w:bottom w:val="single" w:sz="16" w:space="0" w:color="000000"/>
            </w:tcBorders>
            <w:shd w:val="clear" w:color="auto" w:fill="FFFFFF"/>
            <w:vAlign w:val="center"/>
          </w:tcPr>
          <w:p w:rsidR="008B4B7A" w:rsidRPr="008B4B7A" w:rsidRDefault="008B4B7A" w:rsidP="008B4B7A">
            <w:pPr>
              <w:autoSpaceDE w:val="0"/>
              <w:autoSpaceDN w:val="0"/>
              <w:adjustRightInd w:val="0"/>
              <w:spacing w:after="0" w:line="320" w:lineRule="atLeast"/>
              <w:ind w:left="60" w:right="60"/>
              <w:jc w:val="right"/>
              <w:rPr>
                <w:rFonts w:ascii="Arial" w:hAnsi="Arial" w:cs="Arial"/>
                <w:color w:val="000000"/>
                <w:sz w:val="18"/>
                <w:szCs w:val="18"/>
              </w:rPr>
            </w:pPr>
            <w:r w:rsidRPr="008B4B7A">
              <w:rPr>
                <w:rFonts w:ascii="Arial" w:hAnsi="Arial" w:cs="Arial"/>
                <w:color w:val="000000"/>
                <w:sz w:val="18"/>
                <w:szCs w:val="18"/>
              </w:rPr>
              <w:t>4</w:t>
            </w:r>
          </w:p>
        </w:tc>
        <w:tc>
          <w:tcPr>
            <w:tcW w:w="1437" w:type="dxa"/>
            <w:tcBorders>
              <w:top w:val="nil"/>
              <w:bottom w:val="single" w:sz="16" w:space="0" w:color="000000"/>
            </w:tcBorders>
            <w:shd w:val="clear" w:color="auto" w:fill="FFFFFF"/>
            <w:vAlign w:val="center"/>
          </w:tcPr>
          <w:p w:rsidR="008B4B7A" w:rsidRPr="008B4B7A" w:rsidRDefault="008B4B7A" w:rsidP="008B4B7A">
            <w:pPr>
              <w:autoSpaceDE w:val="0"/>
              <w:autoSpaceDN w:val="0"/>
              <w:adjustRightInd w:val="0"/>
              <w:spacing w:after="0" w:line="320" w:lineRule="atLeast"/>
              <w:ind w:left="60" w:right="60"/>
              <w:jc w:val="right"/>
              <w:rPr>
                <w:rFonts w:ascii="Arial" w:hAnsi="Arial" w:cs="Arial"/>
                <w:color w:val="000000"/>
                <w:sz w:val="18"/>
                <w:szCs w:val="18"/>
              </w:rPr>
            </w:pPr>
            <w:r w:rsidRPr="008B4B7A">
              <w:rPr>
                <w:rFonts w:ascii="Arial" w:hAnsi="Arial" w:cs="Arial"/>
                <w:color w:val="000000"/>
                <w:sz w:val="18"/>
                <w:szCs w:val="18"/>
              </w:rPr>
              <w:t>.81650</w:t>
            </w:r>
          </w:p>
        </w:tc>
        <w:tc>
          <w:tcPr>
            <w:tcW w:w="1468" w:type="dxa"/>
            <w:tcBorders>
              <w:top w:val="nil"/>
              <w:bottom w:val="single" w:sz="16" w:space="0" w:color="000000"/>
              <w:right w:val="single" w:sz="16" w:space="0" w:color="000000"/>
            </w:tcBorders>
            <w:shd w:val="clear" w:color="auto" w:fill="FFFFFF"/>
            <w:vAlign w:val="center"/>
          </w:tcPr>
          <w:p w:rsidR="008B4B7A" w:rsidRPr="008B4B7A" w:rsidRDefault="008B4B7A" w:rsidP="008B4B7A">
            <w:pPr>
              <w:autoSpaceDE w:val="0"/>
              <w:autoSpaceDN w:val="0"/>
              <w:adjustRightInd w:val="0"/>
              <w:spacing w:after="0" w:line="320" w:lineRule="atLeast"/>
              <w:ind w:left="60" w:right="60"/>
              <w:jc w:val="right"/>
              <w:rPr>
                <w:rFonts w:ascii="Arial" w:hAnsi="Arial" w:cs="Arial"/>
                <w:color w:val="000000"/>
                <w:sz w:val="18"/>
                <w:szCs w:val="18"/>
              </w:rPr>
            </w:pPr>
            <w:r w:rsidRPr="008B4B7A">
              <w:rPr>
                <w:rFonts w:ascii="Arial" w:hAnsi="Arial" w:cs="Arial"/>
                <w:color w:val="000000"/>
                <w:sz w:val="18"/>
                <w:szCs w:val="18"/>
              </w:rPr>
              <w:t>.40825</w:t>
            </w:r>
          </w:p>
        </w:tc>
      </w:tr>
    </w:tbl>
    <w:p w:rsidR="008B4B7A" w:rsidRPr="008B4B7A" w:rsidRDefault="008B4B7A" w:rsidP="008B4B7A">
      <w:pPr>
        <w:autoSpaceDE w:val="0"/>
        <w:autoSpaceDN w:val="0"/>
        <w:adjustRightInd w:val="0"/>
        <w:spacing w:after="0" w:line="400" w:lineRule="atLeast"/>
        <w:rPr>
          <w:rFonts w:ascii="Times New Roman" w:hAnsi="Times New Roman" w:cs="Times New Roman"/>
          <w:sz w:val="24"/>
          <w:szCs w:val="24"/>
        </w:rPr>
      </w:pPr>
    </w:p>
    <w:p w:rsidR="008B4B7A" w:rsidRDefault="008B4B7A">
      <w:r>
        <w:t xml:space="preserve">It can be observed from the descriptive statistics table above that the mean outburst at baseline (M = 6.5, </w:t>
      </w:r>
      <w:proofErr w:type="spellStart"/>
      <w:r>
        <w:t>sd</w:t>
      </w:r>
      <w:proofErr w:type="spellEnd"/>
      <w:r>
        <w:t xml:space="preserve"> = 1.915) is greater than the mean outburst at six months after (M = 2.0, </w:t>
      </w:r>
      <w:proofErr w:type="spellStart"/>
      <w:r>
        <w:t>sd</w:t>
      </w:r>
      <w:proofErr w:type="spellEnd"/>
      <w:r>
        <w:t xml:space="preserve"> = 0.817). </w:t>
      </w:r>
    </w:p>
    <w:p w:rsidR="008B4B7A" w:rsidRDefault="008B4B7A"/>
    <w:p w:rsidR="008155EC" w:rsidRDefault="008B4B7A">
      <w:r>
        <w:t>Primary analysis</w:t>
      </w:r>
    </w:p>
    <w:tbl>
      <w:tblPr>
        <w:tblpPr w:leftFromText="180" w:rightFromText="180" w:vertAnchor="text" w:horzAnchor="margin" w:tblpY="536"/>
        <w:tblW w:w="9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8"/>
        <w:gridCol w:w="1381"/>
        <w:gridCol w:w="843"/>
        <w:gridCol w:w="1052"/>
        <w:gridCol w:w="1052"/>
        <w:gridCol w:w="1052"/>
        <w:gridCol w:w="1056"/>
        <w:gridCol w:w="723"/>
        <w:gridCol w:w="723"/>
        <w:gridCol w:w="1053"/>
        <w:gridCol w:w="6"/>
      </w:tblGrid>
      <w:tr w:rsidR="008155EC" w:rsidRPr="008155EC" w:rsidTr="008155EC">
        <w:tblPrEx>
          <w:tblCellMar>
            <w:top w:w="0" w:type="dxa"/>
            <w:bottom w:w="0" w:type="dxa"/>
          </w:tblCellMar>
        </w:tblPrEx>
        <w:trPr>
          <w:cantSplit/>
          <w:trHeight w:val="225"/>
        </w:trPr>
        <w:tc>
          <w:tcPr>
            <w:tcW w:w="9609" w:type="dxa"/>
            <w:gridSpan w:val="11"/>
            <w:tcBorders>
              <w:top w:val="nil"/>
              <w:left w:val="nil"/>
              <w:bottom w:val="nil"/>
              <w:right w:val="nil"/>
            </w:tcBorders>
            <w:shd w:val="clear" w:color="auto" w:fill="FFFFFF"/>
            <w:vAlign w:val="center"/>
          </w:tcPr>
          <w:p w:rsidR="008155EC" w:rsidRPr="008155EC" w:rsidRDefault="008155EC" w:rsidP="008155EC">
            <w:pPr>
              <w:autoSpaceDE w:val="0"/>
              <w:autoSpaceDN w:val="0"/>
              <w:adjustRightInd w:val="0"/>
              <w:spacing w:after="0" w:line="320" w:lineRule="atLeast"/>
              <w:ind w:left="60" w:right="60"/>
              <w:rPr>
                <w:rFonts w:ascii="Arial" w:hAnsi="Arial" w:cs="Arial"/>
                <w:color w:val="000000"/>
                <w:sz w:val="24"/>
                <w:szCs w:val="24"/>
              </w:rPr>
            </w:pPr>
            <w:r w:rsidRPr="008155EC">
              <w:rPr>
                <w:rFonts w:ascii="Arial" w:hAnsi="Arial" w:cs="Arial"/>
                <w:i/>
                <w:iCs/>
                <w:color w:val="000000"/>
                <w:sz w:val="24"/>
                <w:szCs w:val="24"/>
              </w:rPr>
              <w:t>Paired Samples Test</w:t>
            </w:r>
          </w:p>
        </w:tc>
      </w:tr>
      <w:tr w:rsidR="008155EC" w:rsidRPr="008155EC" w:rsidTr="008155EC">
        <w:tblPrEx>
          <w:tblCellMar>
            <w:top w:w="0" w:type="dxa"/>
            <w:bottom w:w="0" w:type="dxa"/>
          </w:tblCellMar>
        </w:tblPrEx>
        <w:trPr>
          <w:cantSplit/>
          <w:trHeight w:val="236"/>
        </w:trPr>
        <w:tc>
          <w:tcPr>
            <w:tcW w:w="2052" w:type="dxa"/>
            <w:gridSpan w:val="2"/>
            <w:vMerge w:val="restart"/>
            <w:tcBorders>
              <w:left w:val="nil"/>
              <w:bottom w:val="nil"/>
              <w:right w:val="nil"/>
            </w:tcBorders>
            <w:shd w:val="clear" w:color="auto" w:fill="FFFFFF"/>
            <w:vAlign w:val="bottom"/>
          </w:tcPr>
          <w:p w:rsidR="008155EC" w:rsidRPr="008155EC" w:rsidRDefault="008155EC" w:rsidP="008155EC">
            <w:pPr>
              <w:autoSpaceDE w:val="0"/>
              <w:autoSpaceDN w:val="0"/>
              <w:adjustRightInd w:val="0"/>
              <w:spacing w:after="0" w:line="240" w:lineRule="auto"/>
              <w:rPr>
                <w:rFonts w:ascii="Times New Roman" w:hAnsi="Times New Roman" w:cs="Times New Roman"/>
                <w:sz w:val="24"/>
                <w:szCs w:val="24"/>
              </w:rPr>
            </w:pPr>
          </w:p>
        </w:tc>
        <w:tc>
          <w:tcPr>
            <w:tcW w:w="5056" w:type="dxa"/>
            <w:gridSpan w:val="5"/>
            <w:tcBorders>
              <w:left w:val="nil"/>
              <w:right w:val="nil"/>
            </w:tcBorders>
            <w:shd w:val="clear" w:color="auto" w:fill="FFFFFF"/>
            <w:vAlign w:val="center"/>
          </w:tcPr>
          <w:p w:rsidR="008155EC" w:rsidRPr="008155EC" w:rsidRDefault="008155EC" w:rsidP="008155EC">
            <w:pPr>
              <w:autoSpaceDE w:val="0"/>
              <w:autoSpaceDN w:val="0"/>
              <w:adjustRightInd w:val="0"/>
              <w:spacing w:after="0" w:line="320" w:lineRule="atLeast"/>
              <w:ind w:left="60" w:right="60"/>
              <w:jc w:val="center"/>
              <w:rPr>
                <w:rFonts w:ascii="Arial" w:hAnsi="Arial" w:cs="Arial"/>
                <w:color w:val="000000"/>
                <w:sz w:val="24"/>
                <w:szCs w:val="24"/>
              </w:rPr>
            </w:pPr>
            <w:r w:rsidRPr="008155EC">
              <w:rPr>
                <w:rFonts w:ascii="Arial" w:hAnsi="Arial" w:cs="Arial"/>
                <w:color w:val="000000"/>
                <w:sz w:val="24"/>
                <w:szCs w:val="24"/>
              </w:rPr>
              <w:t>Paired Differences</w:t>
            </w:r>
          </w:p>
        </w:tc>
        <w:tc>
          <w:tcPr>
            <w:tcW w:w="723" w:type="dxa"/>
            <w:vMerge w:val="restart"/>
            <w:tcBorders>
              <w:left w:val="nil"/>
              <w:right w:val="nil"/>
            </w:tcBorders>
            <w:shd w:val="clear" w:color="auto" w:fill="FFFFFF"/>
            <w:vAlign w:val="center"/>
          </w:tcPr>
          <w:p w:rsidR="008155EC" w:rsidRPr="008155EC" w:rsidRDefault="008155EC" w:rsidP="008155EC">
            <w:pPr>
              <w:autoSpaceDE w:val="0"/>
              <w:autoSpaceDN w:val="0"/>
              <w:adjustRightInd w:val="0"/>
              <w:spacing w:after="0" w:line="320" w:lineRule="atLeast"/>
              <w:ind w:left="60" w:right="60"/>
              <w:jc w:val="center"/>
              <w:rPr>
                <w:rFonts w:ascii="Arial" w:hAnsi="Arial" w:cs="Arial"/>
                <w:color w:val="000000"/>
                <w:sz w:val="24"/>
                <w:szCs w:val="24"/>
              </w:rPr>
            </w:pPr>
            <w:r w:rsidRPr="008155EC">
              <w:rPr>
                <w:rFonts w:ascii="Arial" w:hAnsi="Arial" w:cs="Arial"/>
                <w:color w:val="000000"/>
                <w:sz w:val="24"/>
                <w:szCs w:val="24"/>
              </w:rPr>
              <w:t>t</w:t>
            </w:r>
          </w:p>
        </w:tc>
        <w:tc>
          <w:tcPr>
            <w:tcW w:w="723" w:type="dxa"/>
            <w:vMerge w:val="restart"/>
            <w:tcBorders>
              <w:left w:val="nil"/>
              <w:right w:val="nil"/>
            </w:tcBorders>
            <w:shd w:val="clear" w:color="auto" w:fill="FFFFFF"/>
            <w:vAlign w:val="center"/>
          </w:tcPr>
          <w:p w:rsidR="008155EC" w:rsidRPr="008155EC" w:rsidRDefault="008155EC" w:rsidP="008155EC">
            <w:pPr>
              <w:autoSpaceDE w:val="0"/>
              <w:autoSpaceDN w:val="0"/>
              <w:adjustRightInd w:val="0"/>
              <w:spacing w:after="0" w:line="320" w:lineRule="atLeast"/>
              <w:ind w:left="60" w:right="60"/>
              <w:jc w:val="center"/>
              <w:rPr>
                <w:rFonts w:ascii="Arial" w:hAnsi="Arial" w:cs="Arial"/>
                <w:color w:val="000000"/>
                <w:sz w:val="24"/>
                <w:szCs w:val="24"/>
              </w:rPr>
            </w:pPr>
            <w:proofErr w:type="spellStart"/>
            <w:r w:rsidRPr="008155EC">
              <w:rPr>
                <w:rFonts w:ascii="Arial" w:hAnsi="Arial" w:cs="Arial"/>
                <w:color w:val="000000"/>
                <w:sz w:val="24"/>
                <w:szCs w:val="24"/>
              </w:rPr>
              <w:t>df</w:t>
            </w:r>
            <w:proofErr w:type="spellEnd"/>
          </w:p>
        </w:tc>
        <w:tc>
          <w:tcPr>
            <w:tcW w:w="1053" w:type="dxa"/>
            <w:gridSpan w:val="2"/>
            <w:vMerge w:val="restart"/>
            <w:tcBorders>
              <w:left w:val="nil"/>
              <w:right w:val="nil"/>
            </w:tcBorders>
            <w:shd w:val="clear" w:color="auto" w:fill="FFFFFF"/>
            <w:vAlign w:val="center"/>
          </w:tcPr>
          <w:p w:rsidR="008155EC" w:rsidRPr="008155EC" w:rsidRDefault="008155EC" w:rsidP="008155EC">
            <w:pPr>
              <w:autoSpaceDE w:val="0"/>
              <w:autoSpaceDN w:val="0"/>
              <w:adjustRightInd w:val="0"/>
              <w:spacing w:after="0" w:line="320" w:lineRule="atLeast"/>
              <w:ind w:left="60" w:right="60"/>
              <w:jc w:val="center"/>
              <w:rPr>
                <w:rFonts w:ascii="Arial" w:hAnsi="Arial" w:cs="Arial"/>
                <w:color w:val="000000"/>
                <w:sz w:val="24"/>
                <w:szCs w:val="24"/>
              </w:rPr>
            </w:pPr>
            <w:r w:rsidRPr="008155EC">
              <w:rPr>
                <w:rFonts w:ascii="Arial" w:hAnsi="Arial" w:cs="Arial"/>
                <w:color w:val="000000"/>
                <w:sz w:val="24"/>
                <w:szCs w:val="24"/>
              </w:rPr>
              <w:t>Sig. (2-tailed)</w:t>
            </w:r>
          </w:p>
        </w:tc>
      </w:tr>
      <w:tr w:rsidR="008155EC" w:rsidRPr="008155EC" w:rsidTr="008155EC">
        <w:tblPrEx>
          <w:tblCellMar>
            <w:top w:w="0" w:type="dxa"/>
            <w:bottom w:w="0" w:type="dxa"/>
          </w:tblCellMar>
        </w:tblPrEx>
        <w:trPr>
          <w:gridAfter w:val="1"/>
          <w:wAfter w:w="5" w:type="dxa"/>
          <w:cantSplit/>
          <w:trHeight w:val="472"/>
        </w:trPr>
        <w:tc>
          <w:tcPr>
            <w:tcW w:w="2052" w:type="dxa"/>
            <w:gridSpan w:val="2"/>
            <w:vMerge/>
            <w:tcBorders>
              <w:left w:val="nil"/>
              <w:bottom w:val="nil"/>
              <w:right w:val="nil"/>
            </w:tcBorders>
            <w:shd w:val="clear" w:color="auto" w:fill="FFFFFF"/>
            <w:vAlign w:val="bottom"/>
          </w:tcPr>
          <w:p w:rsidR="008155EC" w:rsidRPr="008155EC" w:rsidRDefault="008155EC" w:rsidP="008155EC">
            <w:pPr>
              <w:autoSpaceDE w:val="0"/>
              <w:autoSpaceDN w:val="0"/>
              <w:adjustRightInd w:val="0"/>
              <w:spacing w:after="0" w:line="240" w:lineRule="auto"/>
              <w:rPr>
                <w:rFonts w:ascii="Arial" w:hAnsi="Arial" w:cs="Arial"/>
                <w:color w:val="000000"/>
                <w:sz w:val="24"/>
                <w:szCs w:val="24"/>
              </w:rPr>
            </w:pPr>
          </w:p>
        </w:tc>
        <w:tc>
          <w:tcPr>
            <w:tcW w:w="844" w:type="dxa"/>
            <w:vMerge w:val="restart"/>
            <w:tcBorders>
              <w:left w:val="nil"/>
              <w:right w:val="nil"/>
            </w:tcBorders>
            <w:shd w:val="clear" w:color="auto" w:fill="FFFFFF"/>
            <w:vAlign w:val="center"/>
          </w:tcPr>
          <w:p w:rsidR="008155EC" w:rsidRPr="008155EC" w:rsidRDefault="008155EC" w:rsidP="008155EC">
            <w:pPr>
              <w:autoSpaceDE w:val="0"/>
              <w:autoSpaceDN w:val="0"/>
              <w:adjustRightInd w:val="0"/>
              <w:spacing w:after="0" w:line="320" w:lineRule="atLeast"/>
              <w:ind w:left="60" w:right="60"/>
              <w:jc w:val="center"/>
              <w:rPr>
                <w:rFonts w:ascii="Arial" w:hAnsi="Arial" w:cs="Arial"/>
                <w:color w:val="000000"/>
                <w:sz w:val="24"/>
                <w:szCs w:val="24"/>
              </w:rPr>
            </w:pPr>
            <w:r w:rsidRPr="008155EC">
              <w:rPr>
                <w:rFonts w:ascii="Arial" w:hAnsi="Arial" w:cs="Arial"/>
                <w:color w:val="000000"/>
                <w:sz w:val="24"/>
                <w:szCs w:val="24"/>
              </w:rPr>
              <w:t>Mean</w:t>
            </w:r>
          </w:p>
        </w:tc>
        <w:tc>
          <w:tcPr>
            <w:tcW w:w="1052" w:type="dxa"/>
            <w:vMerge w:val="restart"/>
            <w:tcBorders>
              <w:left w:val="nil"/>
              <w:right w:val="nil"/>
            </w:tcBorders>
            <w:shd w:val="clear" w:color="auto" w:fill="FFFFFF"/>
            <w:vAlign w:val="center"/>
          </w:tcPr>
          <w:p w:rsidR="008155EC" w:rsidRPr="008155EC" w:rsidRDefault="008155EC" w:rsidP="008155EC">
            <w:pPr>
              <w:autoSpaceDE w:val="0"/>
              <w:autoSpaceDN w:val="0"/>
              <w:adjustRightInd w:val="0"/>
              <w:spacing w:after="0" w:line="320" w:lineRule="atLeast"/>
              <w:ind w:left="60" w:right="60"/>
              <w:jc w:val="center"/>
              <w:rPr>
                <w:rFonts w:ascii="Arial" w:hAnsi="Arial" w:cs="Arial"/>
                <w:color w:val="000000"/>
                <w:sz w:val="24"/>
                <w:szCs w:val="24"/>
              </w:rPr>
            </w:pPr>
            <w:r w:rsidRPr="008155EC">
              <w:rPr>
                <w:rFonts w:ascii="Arial" w:hAnsi="Arial" w:cs="Arial"/>
                <w:color w:val="000000"/>
                <w:sz w:val="24"/>
                <w:szCs w:val="24"/>
              </w:rPr>
              <w:t>Std. Deviation</w:t>
            </w:r>
          </w:p>
        </w:tc>
        <w:tc>
          <w:tcPr>
            <w:tcW w:w="1052" w:type="dxa"/>
            <w:vMerge w:val="restart"/>
            <w:tcBorders>
              <w:left w:val="nil"/>
              <w:right w:val="nil"/>
            </w:tcBorders>
            <w:shd w:val="clear" w:color="auto" w:fill="FFFFFF"/>
            <w:vAlign w:val="center"/>
          </w:tcPr>
          <w:p w:rsidR="008155EC" w:rsidRPr="008155EC" w:rsidRDefault="008155EC" w:rsidP="008155EC">
            <w:pPr>
              <w:autoSpaceDE w:val="0"/>
              <w:autoSpaceDN w:val="0"/>
              <w:adjustRightInd w:val="0"/>
              <w:spacing w:after="0" w:line="320" w:lineRule="atLeast"/>
              <w:ind w:left="60" w:right="60"/>
              <w:jc w:val="center"/>
              <w:rPr>
                <w:rFonts w:ascii="Arial" w:hAnsi="Arial" w:cs="Arial"/>
                <w:color w:val="000000"/>
                <w:sz w:val="24"/>
                <w:szCs w:val="24"/>
              </w:rPr>
            </w:pPr>
            <w:r w:rsidRPr="008155EC">
              <w:rPr>
                <w:rFonts w:ascii="Arial" w:hAnsi="Arial" w:cs="Arial"/>
                <w:color w:val="000000"/>
                <w:sz w:val="24"/>
                <w:szCs w:val="24"/>
              </w:rPr>
              <w:t>Std. Error Mean</w:t>
            </w:r>
          </w:p>
        </w:tc>
        <w:tc>
          <w:tcPr>
            <w:tcW w:w="2105" w:type="dxa"/>
            <w:gridSpan w:val="2"/>
            <w:tcBorders>
              <w:left w:val="nil"/>
              <w:right w:val="nil"/>
            </w:tcBorders>
            <w:shd w:val="clear" w:color="auto" w:fill="FFFFFF"/>
            <w:vAlign w:val="center"/>
          </w:tcPr>
          <w:p w:rsidR="008155EC" w:rsidRPr="008155EC" w:rsidRDefault="008155EC" w:rsidP="008155EC">
            <w:pPr>
              <w:autoSpaceDE w:val="0"/>
              <w:autoSpaceDN w:val="0"/>
              <w:adjustRightInd w:val="0"/>
              <w:spacing w:after="0" w:line="320" w:lineRule="atLeast"/>
              <w:ind w:left="60" w:right="60"/>
              <w:jc w:val="center"/>
              <w:rPr>
                <w:rFonts w:ascii="Arial" w:hAnsi="Arial" w:cs="Arial"/>
                <w:color w:val="000000"/>
                <w:sz w:val="24"/>
                <w:szCs w:val="24"/>
              </w:rPr>
            </w:pPr>
            <w:r w:rsidRPr="008155EC">
              <w:rPr>
                <w:rFonts w:ascii="Arial" w:hAnsi="Arial" w:cs="Arial"/>
                <w:color w:val="000000"/>
                <w:sz w:val="24"/>
                <w:szCs w:val="24"/>
              </w:rPr>
              <w:t>95% Confidence Interval of the Difference</w:t>
            </w:r>
          </w:p>
        </w:tc>
        <w:tc>
          <w:tcPr>
            <w:tcW w:w="723" w:type="dxa"/>
            <w:vMerge/>
            <w:tcBorders>
              <w:left w:val="nil"/>
              <w:right w:val="nil"/>
            </w:tcBorders>
            <w:shd w:val="clear" w:color="auto" w:fill="FFFFFF"/>
            <w:vAlign w:val="center"/>
          </w:tcPr>
          <w:p w:rsidR="008155EC" w:rsidRPr="008155EC" w:rsidRDefault="008155EC" w:rsidP="008155EC">
            <w:pPr>
              <w:autoSpaceDE w:val="0"/>
              <w:autoSpaceDN w:val="0"/>
              <w:adjustRightInd w:val="0"/>
              <w:spacing w:after="0" w:line="240" w:lineRule="auto"/>
              <w:rPr>
                <w:rFonts w:ascii="Arial" w:hAnsi="Arial" w:cs="Arial"/>
                <w:color w:val="000000"/>
                <w:sz w:val="24"/>
                <w:szCs w:val="24"/>
              </w:rPr>
            </w:pPr>
          </w:p>
        </w:tc>
        <w:tc>
          <w:tcPr>
            <w:tcW w:w="723" w:type="dxa"/>
            <w:vMerge/>
            <w:tcBorders>
              <w:left w:val="nil"/>
              <w:right w:val="nil"/>
            </w:tcBorders>
            <w:shd w:val="clear" w:color="auto" w:fill="FFFFFF"/>
            <w:vAlign w:val="center"/>
          </w:tcPr>
          <w:p w:rsidR="008155EC" w:rsidRPr="008155EC" w:rsidRDefault="008155EC" w:rsidP="008155EC">
            <w:pPr>
              <w:autoSpaceDE w:val="0"/>
              <w:autoSpaceDN w:val="0"/>
              <w:adjustRightInd w:val="0"/>
              <w:spacing w:after="0" w:line="240" w:lineRule="auto"/>
              <w:rPr>
                <w:rFonts w:ascii="Arial" w:hAnsi="Arial" w:cs="Arial"/>
                <w:color w:val="000000"/>
                <w:sz w:val="24"/>
                <w:szCs w:val="24"/>
              </w:rPr>
            </w:pPr>
          </w:p>
        </w:tc>
        <w:tc>
          <w:tcPr>
            <w:tcW w:w="1053" w:type="dxa"/>
            <w:vMerge/>
            <w:tcBorders>
              <w:left w:val="nil"/>
              <w:right w:val="nil"/>
            </w:tcBorders>
            <w:shd w:val="clear" w:color="auto" w:fill="FFFFFF"/>
            <w:vAlign w:val="center"/>
          </w:tcPr>
          <w:p w:rsidR="008155EC" w:rsidRPr="008155EC" w:rsidRDefault="008155EC" w:rsidP="008155EC">
            <w:pPr>
              <w:autoSpaceDE w:val="0"/>
              <w:autoSpaceDN w:val="0"/>
              <w:adjustRightInd w:val="0"/>
              <w:spacing w:after="0" w:line="240" w:lineRule="auto"/>
              <w:rPr>
                <w:rFonts w:ascii="Arial" w:hAnsi="Arial" w:cs="Arial"/>
                <w:color w:val="000000"/>
                <w:sz w:val="24"/>
                <w:szCs w:val="24"/>
              </w:rPr>
            </w:pPr>
          </w:p>
        </w:tc>
      </w:tr>
      <w:tr w:rsidR="008155EC" w:rsidRPr="008155EC" w:rsidTr="008155EC">
        <w:tblPrEx>
          <w:tblCellMar>
            <w:top w:w="0" w:type="dxa"/>
            <w:bottom w:w="0" w:type="dxa"/>
          </w:tblCellMar>
        </w:tblPrEx>
        <w:trPr>
          <w:gridAfter w:val="1"/>
          <w:wAfter w:w="6" w:type="dxa"/>
          <w:cantSplit/>
          <w:trHeight w:val="247"/>
        </w:trPr>
        <w:tc>
          <w:tcPr>
            <w:tcW w:w="2052" w:type="dxa"/>
            <w:gridSpan w:val="2"/>
            <w:vMerge/>
            <w:tcBorders>
              <w:left w:val="nil"/>
              <w:bottom w:val="nil"/>
              <w:right w:val="nil"/>
            </w:tcBorders>
            <w:shd w:val="clear" w:color="auto" w:fill="FFFFFF"/>
            <w:vAlign w:val="bottom"/>
          </w:tcPr>
          <w:p w:rsidR="008155EC" w:rsidRPr="008155EC" w:rsidRDefault="008155EC" w:rsidP="008155EC">
            <w:pPr>
              <w:autoSpaceDE w:val="0"/>
              <w:autoSpaceDN w:val="0"/>
              <w:adjustRightInd w:val="0"/>
              <w:spacing w:after="0" w:line="240" w:lineRule="auto"/>
              <w:rPr>
                <w:rFonts w:ascii="Arial" w:hAnsi="Arial" w:cs="Arial"/>
                <w:color w:val="000000"/>
                <w:sz w:val="24"/>
                <w:szCs w:val="24"/>
              </w:rPr>
            </w:pPr>
          </w:p>
        </w:tc>
        <w:tc>
          <w:tcPr>
            <w:tcW w:w="844" w:type="dxa"/>
            <w:vMerge/>
            <w:tcBorders>
              <w:left w:val="nil"/>
              <w:right w:val="nil"/>
            </w:tcBorders>
            <w:shd w:val="clear" w:color="auto" w:fill="FFFFFF"/>
            <w:vAlign w:val="center"/>
          </w:tcPr>
          <w:p w:rsidR="008155EC" w:rsidRPr="008155EC" w:rsidRDefault="008155EC" w:rsidP="008155EC">
            <w:pPr>
              <w:autoSpaceDE w:val="0"/>
              <w:autoSpaceDN w:val="0"/>
              <w:adjustRightInd w:val="0"/>
              <w:spacing w:after="0" w:line="240" w:lineRule="auto"/>
              <w:rPr>
                <w:rFonts w:ascii="Arial" w:hAnsi="Arial" w:cs="Arial"/>
                <w:color w:val="000000"/>
                <w:sz w:val="24"/>
                <w:szCs w:val="24"/>
              </w:rPr>
            </w:pPr>
          </w:p>
        </w:tc>
        <w:tc>
          <w:tcPr>
            <w:tcW w:w="1052" w:type="dxa"/>
            <w:vMerge/>
            <w:tcBorders>
              <w:left w:val="nil"/>
              <w:right w:val="nil"/>
            </w:tcBorders>
            <w:shd w:val="clear" w:color="auto" w:fill="FFFFFF"/>
            <w:vAlign w:val="center"/>
          </w:tcPr>
          <w:p w:rsidR="008155EC" w:rsidRPr="008155EC" w:rsidRDefault="008155EC" w:rsidP="008155EC">
            <w:pPr>
              <w:autoSpaceDE w:val="0"/>
              <w:autoSpaceDN w:val="0"/>
              <w:adjustRightInd w:val="0"/>
              <w:spacing w:after="0" w:line="240" w:lineRule="auto"/>
              <w:rPr>
                <w:rFonts w:ascii="Arial" w:hAnsi="Arial" w:cs="Arial"/>
                <w:color w:val="000000"/>
                <w:sz w:val="24"/>
                <w:szCs w:val="24"/>
              </w:rPr>
            </w:pPr>
          </w:p>
        </w:tc>
        <w:tc>
          <w:tcPr>
            <w:tcW w:w="1052" w:type="dxa"/>
            <w:vMerge/>
            <w:tcBorders>
              <w:left w:val="nil"/>
              <w:right w:val="nil"/>
            </w:tcBorders>
            <w:shd w:val="clear" w:color="auto" w:fill="FFFFFF"/>
            <w:vAlign w:val="center"/>
          </w:tcPr>
          <w:p w:rsidR="008155EC" w:rsidRPr="008155EC" w:rsidRDefault="008155EC" w:rsidP="008155EC">
            <w:pPr>
              <w:autoSpaceDE w:val="0"/>
              <w:autoSpaceDN w:val="0"/>
              <w:adjustRightInd w:val="0"/>
              <w:spacing w:after="0" w:line="240" w:lineRule="auto"/>
              <w:rPr>
                <w:rFonts w:ascii="Arial" w:hAnsi="Arial" w:cs="Arial"/>
                <w:color w:val="000000"/>
                <w:sz w:val="24"/>
                <w:szCs w:val="24"/>
              </w:rPr>
            </w:pPr>
          </w:p>
        </w:tc>
        <w:tc>
          <w:tcPr>
            <w:tcW w:w="1052" w:type="dxa"/>
            <w:tcBorders>
              <w:left w:val="nil"/>
              <w:right w:val="nil"/>
            </w:tcBorders>
            <w:shd w:val="clear" w:color="auto" w:fill="FFFFFF"/>
            <w:vAlign w:val="center"/>
          </w:tcPr>
          <w:p w:rsidR="008155EC" w:rsidRPr="008155EC" w:rsidRDefault="008155EC" w:rsidP="008155EC">
            <w:pPr>
              <w:autoSpaceDE w:val="0"/>
              <w:autoSpaceDN w:val="0"/>
              <w:adjustRightInd w:val="0"/>
              <w:spacing w:after="0" w:line="320" w:lineRule="atLeast"/>
              <w:ind w:left="60" w:right="60"/>
              <w:jc w:val="center"/>
              <w:rPr>
                <w:rFonts w:ascii="Arial" w:hAnsi="Arial" w:cs="Arial"/>
                <w:color w:val="000000"/>
                <w:sz w:val="24"/>
                <w:szCs w:val="24"/>
              </w:rPr>
            </w:pPr>
            <w:r w:rsidRPr="008155EC">
              <w:rPr>
                <w:rFonts w:ascii="Arial" w:hAnsi="Arial" w:cs="Arial"/>
                <w:color w:val="000000"/>
                <w:sz w:val="24"/>
                <w:szCs w:val="24"/>
              </w:rPr>
              <w:t>Lower</w:t>
            </w:r>
          </w:p>
        </w:tc>
        <w:tc>
          <w:tcPr>
            <w:tcW w:w="1052" w:type="dxa"/>
            <w:tcBorders>
              <w:left w:val="nil"/>
              <w:right w:val="nil"/>
            </w:tcBorders>
            <w:shd w:val="clear" w:color="auto" w:fill="FFFFFF"/>
            <w:vAlign w:val="center"/>
          </w:tcPr>
          <w:p w:rsidR="008155EC" w:rsidRPr="008155EC" w:rsidRDefault="008155EC" w:rsidP="008155EC">
            <w:pPr>
              <w:autoSpaceDE w:val="0"/>
              <w:autoSpaceDN w:val="0"/>
              <w:adjustRightInd w:val="0"/>
              <w:spacing w:after="0" w:line="320" w:lineRule="atLeast"/>
              <w:ind w:left="60" w:right="60"/>
              <w:jc w:val="center"/>
              <w:rPr>
                <w:rFonts w:ascii="Arial" w:hAnsi="Arial" w:cs="Arial"/>
                <w:color w:val="000000"/>
                <w:sz w:val="24"/>
                <w:szCs w:val="24"/>
              </w:rPr>
            </w:pPr>
            <w:r w:rsidRPr="008155EC">
              <w:rPr>
                <w:rFonts w:ascii="Arial" w:hAnsi="Arial" w:cs="Arial"/>
                <w:color w:val="000000"/>
                <w:sz w:val="24"/>
                <w:szCs w:val="24"/>
              </w:rPr>
              <w:t>Upper</w:t>
            </w:r>
          </w:p>
        </w:tc>
        <w:tc>
          <w:tcPr>
            <w:tcW w:w="723" w:type="dxa"/>
            <w:vMerge/>
            <w:tcBorders>
              <w:left w:val="nil"/>
              <w:right w:val="nil"/>
            </w:tcBorders>
            <w:shd w:val="clear" w:color="auto" w:fill="FFFFFF"/>
            <w:vAlign w:val="center"/>
          </w:tcPr>
          <w:p w:rsidR="008155EC" w:rsidRPr="008155EC" w:rsidRDefault="008155EC" w:rsidP="008155EC">
            <w:pPr>
              <w:autoSpaceDE w:val="0"/>
              <w:autoSpaceDN w:val="0"/>
              <w:adjustRightInd w:val="0"/>
              <w:spacing w:after="0" w:line="240" w:lineRule="auto"/>
              <w:rPr>
                <w:rFonts w:ascii="Arial" w:hAnsi="Arial" w:cs="Arial"/>
                <w:color w:val="000000"/>
                <w:sz w:val="24"/>
                <w:szCs w:val="24"/>
              </w:rPr>
            </w:pPr>
          </w:p>
        </w:tc>
        <w:tc>
          <w:tcPr>
            <w:tcW w:w="723" w:type="dxa"/>
            <w:vMerge/>
            <w:tcBorders>
              <w:left w:val="nil"/>
              <w:right w:val="nil"/>
            </w:tcBorders>
            <w:shd w:val="clear" w:color="auto" w:fill="FFFFFF"/>
            <w:vAlign w:val="center"/>
          </w:tcPr>
          <w:p w:rsidR="008155EC" w:rsidRPr="008155EC" w:rsidRDefault="008155EC" w:rsidP="008155EC">
            <w:pPr>
              <w:autoSpaceDE w:val="0"/>
              <w:autoSpaceDN w:val="0"/>
              <w:adjustRightInd w:val="0"/>
              <w:spacing w:after="0" w:line="240" w:lineRule="auto"/>
              <w:rPr>
                <w:rFonts w:ascii="Arial" w:hAnsi="Arial" w:cs="Arial"/>
                <w:color w:val="000000"/>
                <w:sz w:val="24"/>
                <w:szCs w:val="24"/>
              </w:rPr>
            </w:pPr>
          </w:p>
        </w:tc>
        <w:tc>
          <w:tcPr>
            <w:tcW w:w="1053" w:type="dxa"/>
            <w:vMerge/>
            <w:tcBorders>
              <w:left w:val="nil"/>
              <w:right w:val="nil"/>
            </w:tcBorders>
            <w:shd w:val="clear" w:color="auto" w:fill="FFFFFF"/>
            <w:vAlign w:val="center"/>
          </w:tcPr>
          <w:p w:rsidR="008155EC" w:rsidRPr="008155EC" w:rsidRDefault="008155EC" w:rsidP="008155EC">
            <w:pPr>
              <w:autoSpaceDE w:val="0"/>
              <w:autoSpaceDN w:val="0"/>
              <w:adjustRightInd w:val="0"/>
              <w:spacing w:after="0" w:line="240" w:lineRule="auto"/>
              <w:rPr>
                <w:rFonts w:ascii="Arial" w:hAnsi="Arial" w:cs="Arial"/>
                <w:color w:val="000000"/>
                <w:sz w:val="24"/>
                <w:szCs w:val="24"/>
              </w:rPr>
            </w:pPr>
          </w:p>
        </w:tc>
      </w:tr>
      <w:tr w:rsidR="008155EC" w:rsidRPr="008155EC" w:rsidTr="008155EC">
        <w:tblPrEx>
          <w:tblCellMar>
            <w:top w:w="0" w:type="dxa"/>
            <w:bottom w:w="0" w:type="dxa"/>
          </w:tblCellMar>
        </w:tblPrEx>
        <w:trPr>
          <w:gridAfter w:val="1"/>
          <w:wAfter w:w="6" w:type="dxa"/>
          <w:cantSplit/>
          <w:trHeight w:val="236"/>
        </w:trPr>
        <w:tc>
          <w:tcPr>
            <w:tcW w:w="669" w:type="dxa"/>
            <w:tcBorders>
              <w:left w:val="nil"/>
              <w:right w:val="nil"/>
            </w:tcBorders>
            <w:shd w:val="clear" w:color="auto" w:fill="FFFFFF"/>
            <w:vAlign w:val="center"/>
          </w:tcPr>
          <w:p w:rsidR="008155EC" w:rsidRPr="008155EC" w:rsidRDefault="008155EC" w:rsidP="008155EC">
            <w:pPr>
              <w:autoSpaceDE w:val="0"/>
              <w:autoSpaceDN w:val="0"/>
              <w:adjustRightInd w:val="0"/>
              <w:spacing w:after="0" w:line="320" w:lineRule="atLeast"/>
              <w:ind w:left="60" w:right="60"/>
              <w:rPr>
                <w:rFonts w:ascii="Arial" w:hAnsi="Arial" w:cs="Arial"/>
                <w:color w:val="000000"/>
                <w:sz w:val="24"/>
                <w:szCs w:val="24"/>
              </w:rPr>
            </w:pPr>
            <w:r w:rsidRPr="008155EC">
              <w:rPr>
                <w:rFonts w:ascii="Arial" w:hAnsi="Arial" w:cs="Arial"/>
                <w:color w:val="000000"/>
                <w:sz w:val="24"/>
                <w:szCs w:val="24"/>
              </w:rPr>
              <w:t>Pair 1</w:t>
            </w:r>
          </w:p>
        </w:tc>
        <w:tc>
          <w:tcPr>
            <w:tcW w:w="1383" w:type="dxa"/>
            <w:tcBorders>
              <w:left w:val="nil"/>
              <w:right w:val="nil"/>
            </w:tcBorders>
            <w:shd w:val="clear" w:color="auto" w:fill="FFFFFF"/>
            <w:vAlign w:val="center"/>
          </w:tcPr>
          <w:p w:rsidR="008155EC" w:rsidRPr="008155EC" w:rsidRDefault="008155EC" w:rsidP="008155EC">
            <w:pPr>
              <w:autoSpaceDE w:val="0"/>
              <w:autoSpaceDN w:val="0"/>
              <w:adjustRightInd w:val="0"/>
              <w:spacing w:after="0" w:line="320" w:lineRule="atLeast"/>
              <w:ind w:left="60" w:right="60"/>
              <w:rPr>
                <w:rFonts w:ascii="Arial" w:hAnsi="Arial" w:cs="Arial"/>
                <w:color w:val="000000"/>
                <w:sz w:val="24"/>
                <w:szCs w:val="24"/>
              </w:rPr>
            </w:pPr>
            <w:r w:rsidRPr="008155EC">
              <w:rPr>
                <w:rFonts w:ascii="Arial" w:hAnsi="Arial" w:cs="Arial"/>
                <w:color w:val="000000"/>
                <w:sz w:val="24"/>
                <w:szCs w:val="24"/>
              </w:rPr>
              <w:t>Baseline - After</w:t>
            </w:r>
          </w:p>
        </w:tc>
        <w:tc>
          <w:tcPr>
            <w:tcW w:w="844" w:type="dxa"/>
            <w:tcBorders>
              <w:left w:val="nil"/>
              <w:right w:val="nil"/>
            </w:tcBorders>
            <w:shd w:val="clear" w:color="auto" w:fill="FFFFFF"/>
            <w:vAlign w:val="center"/>
          </w:tcPr>
          <w:p w:rsidR="008155EC" w:rsidRPr="008155EC" w:rsidRDefault="008155EC" w:rsidP="008155EC">
            <w:pPr>
              <w:autoSpaceDE w:val="0"/>
              <w:autoSpaceDN w:val="0"/>
              <w:adjustRightInd w:val="0"/>
              <w:spacing w:after="0" w:line="320" w:lineRule="atLeast"/>
              <w:ind w:left="60" w:right="60"/>
              <w:jc w:val="center"/>
              <w:rPr>
                <w:rFonts w:ascii="Arial" w:hAnsi="Arial" w:cs="Arial"/>
                <w:color w:val="000000"/>
                <w:sz w:val="24"/>
                <w:szCs w:val="24"/>
              </w:rPr>
            </w:pPr>
            <w:r w:rsidRPr="008155EC">
              <w:rPr>
                <w:rFonts w:ascii="Arial" w:hAnsi="Arial" w:cs="Arial"/>
                <w:color w:val="000000"/>
                <w:sz w:val="24"/>
                <w:szCs w:val="24"/>
              </w:rPr>
              <w:t>4.50000</w:t>
            </w:r>
          </w:p>
        </w:tc>
        <w:tc>
          <w:tcPr>
            <w:tcW w:w="1052" w:type="dxa"/>
            <w:tcBorders>
              <w:left w:val="nil"/>
              <w:right w:val="nil"/>
            </w:tcBorders>
            <w:shd w:val="clear" w:color="auto" w:fill="FFFFFF"/>
            <w:vAlign w:val="center"/>
          </w:tcPr>
          <w:p w:rsidR="008155EC" w:rsidRPr="008155EC" w:rsidRDefault="008155EC" w:rsidP="008155EC">
            <w:pPr>
              <w:autoSpaceDE w:val="0"/>
              <w:autoSpaceDN w:val="0"/>
              <w:adjustRightInd w:val="0"/>
              <w:spacing w:after="0" w:line="320" w:lineRule="atLeast"/>
              <w:ind w:left="60" w:right="60"/>
              <w:jc w:val="center"/>
              <w:rPr>
                <w:rFonts w:ascii="Arial" w:hAnsi="Arial" w:cs="Arial"/>
                <w:color w:val="000000"/>
                <w:sz w:val="24"/>
                <w:szCs w:val="24"/>
              </w:rPr>
            </w:pPr>
            <w:r w:rsidRPr="008155EC">
              <w:rPr>
                <w:rFonts w:ascii="Arial" w:hAnsi="Arial" w:cs="Arial"/>
                <w:color w:val="000000"/>
                <w:sz w:val="24"/>
                <w:szCs w:val="24"/>
              </w:rPr>
              <w:t>1.29099</w:t>
            </w:r>
          </w:p>
        </w:tc>
        <w:tc>
          <w:tcPr>
            <w:tcW w:w="1052" w:type="dxa"/>
            <w:tcBorders>
              <w:left w:val="nil"/>
              <w:right w:val="nil"/>
            </w:tcBorders>
            <w:shd w:val="clear" w:color="auto" w:fill="FFFFFF"/>
            <w:vAlign w:val="center"/>
          </w:tcPr>
          <w:p w:rsidR="008155EC" w:rsidRPr="008155EC" w:rsidRDefault="008155EC" w:rsidP="008155EC">
            <w:pPr>
              <w:autoSpaceDE w:val="0"/>
              <w:autoSpaceDN w:val="0"/>
              <w:adjustRightInd w:val="0"/>
              <w:spacing w:after="0" w:line="320" w:lineRule="atLeast"/>
              <w:ind w:left="60" w:right="60"/>
              <w:jc w:val="center"/>
              <w:rPr>
                <w:rFonts w:ascii="Arial" w:hAnsi="Arial" w:cs="Arial"/>
                <w:color w:val="000000"/>
                <w:sz w:val="24"/>
                <w:szCs w:val="24"/>
              </w:rPr>
            </w:pPr>
            <w:r w:rsidRPr="008155EC">
              <w:rPr>
                <w:rFonts w:ascii="Arial" w:hAnsi="Arial" w:cs="Arial"/>
                <w:color w:val="000000"/>
                <w:sz w:val="24"/>
                <w:szCs w:val="24"/>
              </w:rPr>
              <w:t>.64550</w:t>
            </w:r>
          </w:p>
        </w:tc>
        <w:tc>
          <w:tcPr>
            <w:tcW w:w="1052" w:type="dxa"/>
            <w:tcBorders>
              <w:left w:val="nil"/>
              <w:right w:val="nil"/>
            </w:tcBorders>
            <w:shd w:val="clear" w:color="auto" w:fill="FFFFFF"/>
            <w:vAlign w:val="center"/>
          </w:tcPr>
          <w:p w:rsidR="008155EC" w:rsidRPr="008155EC" w:rsidRDefault="008155EC" w:rsidP="008155EC">
            <w:pPr>
              <w:autoSpaceDE w:val="0"/>
              <w:autoSpaceDN w:val="0"/>
              <w:adjustRightInd w:val="0"/>
              <w:spacing w:after="0" w:line="320" w:lineRule="atLeast"/>
              <w:ind w:left="60" w:right="60"/>
              <w:jc w:val="center"/>
              <w:rPr>
                <w:rFonts w:ascii="Arial" w:hAnsi="Arial" w:cs="Arial"/>
                <w:color w:val="000000"/>
                <w:sz w:val="24"/>
                <w:szCs w:val="24"/>
              </w:rPr>
            </w:pPr>
            <w:r w:rsidRPr="008155EC">
              <w:rPr>
                <w:rFonts w:ascii="Arial" w:hAnsi="Arial" w:cs="Arial"/>
                <w:color w:val="000000"/>
                <w:sz w:val="24"/>
                <w:szCs w:val="24"/>
              </w:rPr>
              <w:t>2.44574</w:t>
            </w:r>
          </w:p>
        </w:tc>
        <w:tc>
          <w:tcPr>
            <w:tcW w:w="1052" w:type="dxa"/>
            <w:tcBorders>
              <w:left w:val="nil"/>
              <w:right w:val="nil"/>
            </w:tcBorders>
            <w:shd w:val="clear" w:color="auto" w:fill="FFFFFF"/>
            <w:vAlign w:val="center"/>
          </w:tcPr>
          <w:p w:rsidR="008155EC" w:rsidRPr="008155EC" w:rsidRDefault="008155EC" w:rsidP="008155EC">
            <w:pPr>
              <w:autoSpaceDE w:val="0"/>
              <w:autoSpaceDN w:val="0"/>
              <w:adjustRightInd w:val="0"/>
              <w:spacing w:after="0" w:line="320" w:lineRule="atLeast"/>
              <w:ind w:left="60" w:right="60"/>
              <w:jc w:val="center"/>
              <w:rPr>
                <w:rFonts w:ascii="Arial" w:hAnsi="Arial" w:cs="Arial"/>
                <w:color w:val="000000"/>
                <w:sz w:val="24"/>
                <w:szCs w:val="24"/>
              </w:rPr>
            </w:pPr>
            <w:r w:rsidRPr="008155EC">
              <w:rPr>
                <w:rFonts w:ascii="Arial" w:hAnsi="Arial" w:cs="Arial"/>
                <w:color w:val="000000"/>
                <w:sz w:val="24"/>
                <w:szCs w:val="24"/>
              </w:rPr>
              <w:t>6.55426</w:t>
            </w:r>
          </w:p>
        </w:tc>
        <w:tc>
          <w:tcPr>
            <w:tcW w:w="723" w:type="dxa"/>
            <w:tcBorders>
              <w:left w:val="nil"/>
              <w:right w:val="nil"/>
            </w:tcBorders>
            <w:shd w:val="clear" w:color="auto" w:fill="FFFFFF"/>
            <w:vAlign w:val="center"/>
          </w:tcPr>
          <w:p w:rsidR="008155EC" w:rsidRPr="008155EC" w:rsidRDefault="008155EC" w:rsidP="008155EC">
            <w:pPr>
              <w:autoSpaceDE w:val="0"/>
              <w:autoSpaceDN w:val="0"/>
              <w:adjustRightInd w:val="0"/>
              <w:spacing w:after="0" w:line="320" w:lineRule="atLeast"/>
              <w:ind w:left="60" w:right="60"/>
              <w:jc w:val="center"/>
              <w:rPr>
                <w:rFonts w:ascii="Arial" w:hAnsi="Arial" w:cs="Arial"/>
                <w:color w:val="000000"/>
                <w:sz w:val="24"/>
                <w:szCs w:val="24"/>
              </w:rPr>
            </w:pPr>
            <w:r w:rsidRPr="008155EC">
              <w:rPr>
                <w:rFonts w:ascii="Arial" w:hAnsi="Arial" w:cs="Arial"/>
                <w:color w:val="000000"/>
                <w:sz w:val="24"/>
                <w:szCs w:val="24"/>
              </w:rPr>
              <w:t>6.971</w:t>
            </w:r>
          </w:p>
        </w:tc>
        <w:tc>
          <w:tcPr>
            <w:tcW w:w="723" w:type="dxa"/>
            <w:tcBorders>
              <w:left w:val="nil"/>
              <w:right w:val="nil"/>
            </w:tcBorders>
            <w:shd w:val="clear" w:color="auto" w:fill="FFFFFF"/>
            <w:vAlign w:val="center"/>
          </w:tcPr>
          <w:p w:rsidR="008155EC" w:rsidRPr="008155EC" w:rsidRDefault="008155EC" w:rsidP="008155EC">
            <w:pPr>
              <w:autoSpaceDE w:val="0"/>
              <w:autoSpaceDN w:val="0"/>
              <w:adjustRightInd w:val="0"/>
              <w:spacing w:after="0" w:line="320" w:lineRule="atLeast"/>
              <w:ind w:left="60" w:right="60"/>
              <w:jc w:val="center"/>
              <w:rPr>
                <w:rFonts w:ascii="Arial" w:hAnsi="Arial" w:cs="Arial"/>
                <w:color w:val="000000"/>
                <w:sz w:val="24"/>
                <w:szCs w:val="24"/>
              </w:rPr>
            </w:pPr>
            <w:r w:rsidRPr="008155EC">
              <w:rPr>
                <w:rFonts w:ascii="Arial" w:hAnsi="Arial" w:cs="Arial"/>
                <w:color w:val="000000"/>
                <w:sz w:val="24"/>
                <w:szCs w:val="24"/>
              </w:rPr>
              <w:t>3</w:t>
            </w:r>
          </w:p>
        </w:tc>
        <w:tc>
          <w:tcPr>
            <w:tcW w:w="1053" w:type="dxa"/>
            <w:tcBorders>
              <w:left w:val="nil"/>
              <w:right w:val="nil"/>
            </w:tcBorders>
            <w:shd w:val="clear" w:color="auto" w:fill="FFFFFF"/>
            <w:vAlign w:val="center"/>
          </w:tcPr>
          <w:p w:rsidR="008155EC" w:rsidRPr="008155EC" w:rsidRDefault="008155EC" w:rsidP="008155EC">
            <w:pPr>
              <w:autoSpaceDE w:val="0"/>
              <w:autoSpaceDN w:val="0"/>
              <w:adjustRightInd w:val="0"/>
              <w:spacing w:after="0" w:line="320" w:lineRule="atLeast"/>
              <w:ind w:left="60" w:right="60"/>
              <w:jc w:val="center"/>
              <w:rPr>
                <w:rFonts w:ascii="Arial" w:hAnsi="Arial" w:cs="Arial"/>
                <w:color w:val="000000"/>
                <w:sz w:val="24"/>
                <w:szCs w:val="24"/>
              </w:rPr>
            </w:pPr>
            <w:r w:rsidRPr="008155EC">
              <w:rPr>
                <w:rFonts w:ascii="Arial" w:hAnsi="Arial" w:cs="Arial"/>
                <w:color w:val="000000"/>
                <w:sz w:val="24"/>
                <w:szCs w:val="24"/>
              </w:rPr>
              <w:t>.006</w:t>
            </w:r>
          </w:p>
        </w:tc>
      </w:tr>
    </w:tbl>
    <w:p w:rsidR="008155EC" w:rsidRDefault="008155EC">
      <w:r>
        <w:tab/>
        <w:t>Test statistics: paired sample t-test</w:t>
      </w:r>
    </w:p>
    <w:p w:rsidR="008155EC" w:rsidRPr="008155EC" w:rsidRDefault="008155EC" w:rsidP="008B4B7A">
      <w:pPr>
        <w:rPr>
          <w:rFonts w:ascii="Times New Roman" w:hAnsi="Times New Roman" w:cs="Times New Roman"/>
          <w:sz w:val="24"/>
          <w:szCs w:val="24"/>
        </w:rPr>
      </w:pPr>
      <w:r>
        <w:t xml:space="preserve">  </w:t>
      </w:r>
    </w:p>
    <w:p w:rsidR="008155EC" w:rsidRDefault="008155EC">
      <w:r>
        <w:t xml:space="preserve"> One-sided p-value = 0.006/2 = 0.003</w:t>
      </w:r>
    </w:p>
    <w:p w:rsidR="008B4B7A" w:rsidRDefault="008B4B7A">
      <w:r>
        <w:t xml:space="preserve">Effect size = </w:t>
      </w:r>
      <w:r w:rsidR="002D2636">
        <w:t>6.972^2 / (6.972^2 + 3)   = 0.942</w:t>
      </w:r>
    </w:p>
    <w:p w:rsidR="008155EC" w:rsidRDefault="008B4B7A">
      <w:pPr>
        <w:rPr>
          <w:b/>
        </w:rPr>
      </w:pPr>
      <w:r w:rsidRPr="008B4B7A">
        <w:rPr>
          <w:b/>
        </w:rPr>
        <w:t>Summary</w:t>
      </w:r>
    </w:p>
    <w:p w:rsidR="002D2636" w:rsidRPr="002D2636" w:rsidRDefault="002D2636">
      <w:r>
        <w:t xml:space="preserve">The difference between the scores at baseline and at six months after was statistically significant </w:t>
      </w:r>
      <w:proofErr w:type="gramStart"/>
      <w:r>
        <w:t>t(</w:t>
      </w:r>
      <w:proofErr w:type="gramEnd"/>
      <w:r>
        <w:t xml:space="preserve">3) = 6.971, p = 0.006. </w:t>
      </w:r>
    </w:p>
    <w:p w:rsidR="0089426D" w:rsidRDefault="008155EC">
      <w:r>
        <w:t>Reject the null hypothesis because the p</w:t>
      </w:r>
      <w:r w:rsidR="0089426D">
        <w:t xml:space="preserve"> value &lt; 0.05. There is sufficient evidence to support the Psychologist’s claim that there is a decline in outburst. </w:t>
      </w:r>
    </w:p>
    <w:p w:rsidR="008B4B7A" w:rsidRPr="008B4B7A" w:rsidRDefault="008B4B7A">
      <w:pPr>
        <w:rPr>
          <w:b/>
        </w:rPr>
      </w:pPr>
      <w:r w:rsidRPr="008B4B7A">
        <w:rPr>
          <w:b/>
        </w:rPr>
        <w:t>Write-up</w:t>
      </w:r>
    </w:p>
    <w:p w:rsidR="008B4B7A" w:rsidRDefault="002D2636">
      <w:r>
        <w:t xml:space="preserve">A dependent sample t-test was conducted to compare student’s outburst at pretreatment and at post treatment.  A random sample of 4 students was used to test the hypothesis that there is no difference in outburst between post treatment and pretreatment.   The mean number of outburst at baseline was 6.5 (1.915) and at six months after administering the treatment was 2.0 (0.817). </w:t>
      </w:r>
      <w:r w:rsidR="004609A7">
        <w:t xml:space="preserve"> The mean difference between </w:t>
      </w:r>
      <w:proofErr w:type="gramStart"/>
      <w:r w:rsidR="004609A7">
        <w:t>pre and</w:t>
      </w:r>
      <w:proofErr w:type="gramEnd"/>
      <w:r w:rsidR="004609A7">
        <w:t xml:space="preserve"> post treatment was 4.5 (1.291). The difference between pre and post was statistically significant </w:t>
      </w:r>
      <w:proofErr w:type="gramStart"/>
      <w:r w:rsidR="004609A7">
        <w:t>t(</w:t>
      </w:r>
      <w:proofErr w:type="gramEnd"/>
      <w:r w:rsidR="004609A7">
        <w:t xml:space="preserve">3) = 6.971, p = 0.006. The results suggest that the treatment program is effective in reducing the number of student’s outburst. </w:t>
      </w:r>
      <w:bookmarkStart w:id="0" w:name="_GoBack"/>
      <w:bookmarkEnd w:id="0"/>
    </w:p>
    <w:p w:rsidR="00B724CC" w:rsidRDefault="00B724CC"/>
    <w:p w:rsidR="004A289F" w:rsidRDefault="004A289F" w:rsidP="004A289F">
      <w:pPr>
        <w:pStyle w:val="ListParagraph"/>
        <w:numPr>
          <w:ilvl w:val="0"/>
          <w:numId w:val="1"/>
        </w:numPr>
      </w:pPr>
      <w:r>
        <w:t>An education statistics professor wants to see if her class has a similar average GRE quantitative score as the national average of 500.  The class members have the following scores.  Use an alpha level of .05.</w:t>
      </w:r>
      <w:r w:rsidR="00497DE0">
        <w:t xml:space="preserve"> </w:t>
      </w:r>
    </w:p>
    <w:tbl>
      <w:tblPr>
        <w:tblStyle w:val="TableGrid"/>
        <w:tblW w:w="0" w:type="auto"/>
        <w:tblInd w:w="1638" w:type="dxa"/>
        <w:tblLook w:val="04A0" w:firstRow="1" w:lastRow="0" w:firstColumn="1" w:lastColumn="0" w:noHBand="0" w:noVBand="1"/>
      </w:tblPr>
      <w:tblGrid>
        <w:gridCol w:w="2628"/>
      </w:tblGrid>
      <w:tr w:rsidR="004A289F" w:rsidTr="004A289F">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9F" w:rsidRDefault="004A289F">
            <w:pPr>
              <w:jc w:val="center"/>
            </w:pPr>
            <w:r>
              <w:t>Class GRE Quant Scores</w:t>
            </w:r>
          </w:p>
        </w:tc>
      </w:tr>
      <w:tr w:rsidR="004A289F" w:rsidTr="004A289F">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89F" w:rsidRDefault="004A289F">
            <w:pPr>
              <w:jc w:val="center"/>
            </w:pPr>
            <w:r>
              <w:t xml:space="preserve">  450.00</w:t>
            </w:r>
          </w:p>
          <w:p w:rsidR="004A289F" w:rsidRDefault="004A289F">
            <w:pPr>
              <w:jc w:val="center"/>
            </w:pPr>
            <w:r>
              <w:t xml:space="preserve">  550.00</w:t>
            </w:r>
          </w:p>
          <w:p w:rsidR="004A289F" w:rsidRDefault="004A289F">
            <w:pPr>
              <w:jc w:val="center"/>
            </w:pPr>
            <w:r>
              <w:t xml:space="preserve">  525.00</w:t>
            </w:r>
          </w:p>
          <w:p w:rsidR="004A289F" w:rsidRDefault="004A289F">
            <w:pPr>
              <w:jc w:val="center"/>
            </w:pPr>
            <w:r>
              <w:t xml:space="preserve">  500.00</w:t>
            </w:r>
          </w:p>
          <w:p w:rsidR="004A289F" w:rsidRDefault="004A289F">
            <w:pPr>
              <w:jc w:val="center"/>
            </w:pPr>
            <w:r>
              <w:t xml:space="preserve">  425.00</w:t>
            </w:r>
          </w:p>
          <w:p w:rsidR="004A289F" w:rsidRDefault="004A289F">
            <w:pPr>
              <w:jc w:val="center"/>
            </w:pPr>
            <w:r>
              <w:t xml:space="preserve">  400.00</w:t>
            </w:r>
          </w:p>
          <w:p w:rsidR="004A289F" w:rsidRDefault="004A289F">
            <w:pPr>
              <w:jc w:val="center"/>
            </w:pPr>
            <w:r>
              <w:t xml:space="preserve">  515.00</w:t>
            </w:r>
          </w:p>
          <w:p w:rsidR="004A289F" w:rsidRDefault="004A289F">
            <w:pPr>
              <w:jc w:val="center"/>
            </w:pPr>
            <w:r>
              <w:lastRenderedPageBreak/>
              <w:t xml:space="preserve">  520.00</w:t>
            </w:r>
          </w:p>
          <w:p w:rsidR="004A289F" w:rsidRDefault="004A289F">
            <w:pPr>
              <w:jc w:val="center"/>
            </w:pPr>
            <w:r>
              <w:t xml:space="preserve">  500.00</w:t>
            </w:r>
          </w:p>
          <w:p w:rsidR="004A289F" w:rsidRDefault="004A289F">
            <w:pPr>
              <w:jc w:val="center"/>
            </w:pPr>
            <w:r>
              <w:t xml:space="preserve">  480.00</w:t>
            </w:r>
          </w:p>
          <w:p w:rsidR="004A289F" w:rsidRDefault="004A289F">
            <w:pPr>
              <w:jc w:val="center"/>
            </w:pPr>
            <w:r>
              <w:t xml:space="preserve">  490.00</w:t>
            </w:r>
          </w:p>
          <w:p w:rsidR="004A289F" w:rsidRDefault="004A289F">
            <w:pPr>
              <w:jc w:val="center"/>
            </w:pPr>
            <w:r>
              <w:t xml:space="preserve">  510.00</w:t>
            </w:r>
          </w:p>
          <w:p w:rsidR="004A289F" w:rsidRDefault="004A289F">
            <w:pPr>
              <w:jc w:val="center"/>
            </w:pPr>
            <w:r>
              <w:t xml:space="preserve">  650.00</w:t>
            </w:r>
          </w:p>
          <w:p w:rsidR="004A289F" w:rsidRDefault="004A289F">
            <w:pPr>
              <w:jc w:val="center"/>
            </w:pPr>
            <w:r>
              <w:t xml:space="preserve">  600.00</w:t>
            </w:r>
          </w:p>
          <w:p w:rsidR="004A289F" w:rsidRDefault="004A289F">
            <w:pPr>
              <w:jc w:val="center"/>
            </w:pPr>
            <w:r>
              <w:t xml:space="preserve">  400.00</w:t>
            </w:r>
          </w:p>
          <w:p w:rsidR="004A289F" w:rsidRDefault="004A289F">
            <w:pPr>
              <w:jc w:val="center"/>
            </w:pPr>
            <w:r>
              <w:t xml:space="preserve">  425.00</w:t>
            </w:r>
          </w:p>
          <w:p w:rsidR="004A289F" w:rsidRDefault="004A289F">
            <w:pPr>
              <w:jc w:val="center"/>
            </w:pPr>
            <w:r>
              <w:t xml:space="preserve">  620.00</w:t>
            </w:r>
          </w:p>
          <w:p w:rsidR="004A289F" w:rsidRDefault="004A289F">
            <w:pPr>
              <w:jc w:val="center"/>
            </w:pPr>
            <w:r>
              <w:t xml:space="preserve">  500.00</w:t>
            </w:r>
          </w:p>
        </w:tc>
      </w:tr>
    </w:tbl>
    <w:p w:rsidR="0089426D" w:rsidRDefault="0089426D"/>
    <w:p w:rsidR="0089426D" w:rsidRDefault="0089426D">
      <w:r>
        <w:t>Hypotheses</w:t>
      </w:r>
    </w:p>
    <w:p w:rsidR="0089426D" w:rsidRDefault="0089426D">
      <w:r>
        <w:t>H</w:t>
      </w:r>
      <w:r>
        <w:rPr>
          <w:vertAlign w:val="subscript"/>
        </w:rPr>
        <w:t>0</w:t>
      </w:r>
      <w:r>
        <w:t xml:space="preserve">: </w:t>
      </w:r>
      <w:r>
        <w:rPr>
          <w:rFonts w:cstheme="minorHAnsi"/>
        </w:rPr>
        <w:t>µ</w:t>
      </w:r>
      <w:r>
        <w:t xml:space="preserve"> = 500</w:t>
      </w:r>
    </w:p>
    <w:p w:rsidR="0089426D" w:rsidRPr="0089426D" w:rsidRDefault="0089426D">
      <w:r>
        <w:t xml:space="preserve">Ha: </w:t>
      </w:r>
      <w:r>
        <w:rPr>
          <w:rFonts w:cstheme="minorHAnsi"/>
        </w:rPr>
        <w:t>µ</w:t>
      </w:r>
      <w:r>
        <w:t xml:space="preserve"> </w:t>
      </w:r>
      <w:r>
        <w:rPr>
          <w:rFonts w:cstheme="minorHAnsi"/>
        </w:rPr>
        <w:t>≠</w:t>
      </w:r>
      <w:r>
        <w:t xml:space="preserve"> 500</w:t>
      </w:r>
    </w:p>
    <w:p w:rsidR="0089426D" w:rsidRDefault="0089426D"/>
    <w:p w:rsidR="00041E0B" w:rsidRDefault="00041E0B" w:rsidP="00A55EFC">
      <w:pPr>
        <w:pStyle w:val="ListParagraph"/>
        <w:numPr>
          <w:ilvl w:val="0"/>
          <w:numId w:val="1"/>
        </w:numPr>
      </w:pPr>
      <w:r>
        <w:t>A soccer coach conducts a keeper clinic over the summer.  She uses two different techniques to train – one for morning session children</w:t>
      </w:r>
      <w:r w:rsidR="00A55EFC">
        <w:t xml:space="preserve"> (n=13) </w:t>
      </w:r>
      <w:r>
        <w:t>and one for afternoon session children</w:t>
      </w:r>
      <w:r w:rsidR="00A55EFC">
        <w:t xml:space="preserve"> (n=13)</w:t>
      </w:r>
      <w:r>
        <w:t>.  She records the number of saves made by keepers at an end-of-summer drill.  She wants to see if there w</w:t>
      </w:r>
      <w:r w:rsidR="00A55EFC">
        <w:t>as a</w:t>
      </w:r>
      <w:r>
        <w:t xml:space="preserve"> difference in number of saves by keepers in the morning sessions and afternoon sessions</w:t>
      </w:r>
      <w:r w:rsidR="00A55EFC">
        <w:t>, thereby indicating that one method would be better than the other</w:t>
      </w:r>
      <w:r>
        <w:t xml:space="preserve">.  Use a .05 alpha level. </w:t>
      </w:r>
    </w:p>
    <w:tbl>
      <w:tblPr>
        <w:tblStyle w:val="TableGrid"/>
        <w:tblW w:w="0" w:type="auto"/>
        <w:tblInd w:w="1638" w:type="dxa"/>
        <w:tblLook w:val="04A0" w:firstRow="1" w:lastRow="0" w:firstColumn="1" w:lastColumn="0" w:noHBand="0" w:noVBand="1"/>
      </w:tblPr>
      <w:tblGrid>
        <w:gridCol w:w="1934"/>
        <w:gridCol w:w="1934"/>
      </w:tblGrid>
      <w:tr w:rsidR="00041E0B" w:rsidRPr="00334872" w:rsidTr="00A55EFC">
        <w:tc>
          <w:tcPr>
            <w:tcW w:w="1934" w:type="dxa"/>
          </w:tcPr>
          <w:p w:rsidR="00041E0B" w:rsidRPr="00334872" w:rsidRDefault="00041E0B" w:rsidP="0022032B">
            <w:pPr>
              <w:jc w:val="center"/>
              <w:rPr>
                <w:b/>
              </w:rPr>
            </w:pPr>
            <w:r>
              <w:rPr>
                <w:b/>
              </w:rPr>
              <w:t xml:space="preserve">Morning Session </w:t>
            </w:r>
            <w:r w:rsidR="00A55EFC">
              <w:rPr>
                <w:b/>
              </w:rPr>
              <w:t xml:space="preserve">Keepers </w:t>
            </w:r>
            <w:r w:rsidR="00A55EFC">
              <w:rPr>
                <w:b/>
              </w:rPr>
              <w:br/>
              <w:t>(method 1)</w:t>
            </w:r>
          </w:p>
        </w:tc>
        <w:tc>
          <w:tcPr>
            <w:tcW w:w="1934" w:type="dxa"/>
          </w:tcPr>
          <w:p w:rsidR="00041E0B" w:rsidRPr="00334872" w:rsidRDefault="00A55EFC" w:rsidP="0022032B">
            <w:pPr>
              <w:jc w:val="center"/>
              <w:rPr>
                <w:b/>
              </w:rPr>
            </w:pPr>
            <w:r>
              <w:rPr>
                <w:b/>
              </w:rPr>
              <w:t xml:space="preserve">Afternoon Session Keepers </w:t>
            </w:r>
            <w:r>
              <w:rPr>
                <w:b/>
              </w:rPr>
              <w:br/>
              <w:t>(method 2)</w:t>
            </w:r>
          </w:p>
        </w:tc>
      </w:tr>
      <w:tr w:rsidR="00041E0B" w:rsidTr="00A55EFC">
        <w:tc>
          <w:tcPr>
            <w:tcW w:w="1934" w:type="dxa"/>
          </w:tcPr>
          <w:p w:rsidR="00041E0B" w:rsidRDefault="00041E0B" w:rsidP="0022032B">
            <w:pPr>
              <w:jc w:val="center"/>
            </w:pPr>
            <w:r>
              <w:t>5</w:t>
            </w:r>
          </w:p>
          <w:p w:rsidR="00041E0B" w:rsidRDefault="00041E0B" w:rsidP="0022032B">
            <w:pPr>
              <w:jc w:val="center"/>
            </w:pPr>
            <w:r>
              <w:t>7</w:t>
            </w:r>
          </w:p>
          <w:p w:rsidR="00041E0B" w:rsidRDefault="00041E0B" w:rsidP="0022032B">
            <w:pPr>
              <w:jc w:val="center"/>
            </w:pPr>
            <w:r>
              <w:t>5</w:t>
            </w:r>
          </w:p>
          <w:p w:rsidR="00041E0B" w:rsidRDefault="00041E0B" w:rsidP="0022032B">
            <w:pPr>
              <w:jc w:val="center"/>
            </w:pPr>
            <w:r>
              <w:t>2</w:t>
            </w:r>
          </w:p>
          <w:p w:rsidR="00041E0B" w:rsidRDefault="00041E0B" w:rsidP="0022032B">
            <w:pPr>
              <w:jc w:val="center"/>
            </w:pPr>
            <w:r>
              <w:t>7</w:t>
            </w:r>
          </w:p>
          <w:p w:rsidR="00041E0B" w:rsidRDefault="00041E0B" w:rsidP="0022032B">
            <w:pPr>
              <w:jc w:val="center"/>
            </w:pPr>
            <w:r>
              <w:t>6</w:t>
            </w:r>
          </w:p>
          <w:p w:rsidR="00041E0B" w:rsidRDefault="00041E0B" w:rsidP="0022032B">
            <w:pPr>
              <w:jc w:val="center"/>
            </w:pPr>
            <w:r>
              <w:t>10</w:t>
            </w:r>
          </w:p>
          <w:p w:rsidR="00041E0B" w:rsidRDefault="00041E0B" w:rsidP="0022032B">
            <w:pPr>
              <w:jc w:val="center"/>
            </w:pPr>
            <w:r>
              <w:t>2</w:t>
            </w:r>
          </w:p>
          <w:p w:rsidR="00041E0B" w:rsidRDefault="00041E0B" w:rsidP="0022032B">
            <w:pPr>
              <w:jc w:val="center"/>
            </w:pPr>
            <w:r>
              <w:t>5</w:t>
            </w:r>
          </w:p>
          <w:p w:rsidR="00041E0B" w:rsidRDefault="00041E0B" w:rsidP="0022032B">
            <w:pPr>
              <w:jc w:val="center"/>
            </w:pPr>
            <w:r>
              <w:t>4</w:t>
            </w:r>
          </w:p>
          <w:p w:rsidR="00041E0B" w:rsidRDefault="00041E0B" w:rsidP="0022032B">
            <w:pPr>
              <w:jc w:val="center"/>
            </w:pPr>
            <w:r>
              <w:t>3</w:t>
            </w:r>
          </w:p>
          <w:p w:rsidR="00041E0B" w:rsidRDefault="00041E0B" w:rsidP="0022032B">
            <w:pPr>
              <w:jc w:val="center"/>
            </w:pPr>
            <w:r>
              <w:t>5</w:t>
            </w:r>
          </w:p>
          <w:p w:rsidR="00041E0B" w:rsidRDefault="00041E0B" w:rsidP="0022032B">
            <w:pPr>
              <w:jc w:val="center"/>
            </w:pPr>
            <w:r>
              <w:t>9</w:t>
            </w:r>
          </w:p>
          <w:p w:rsidR="00041E0B" w:rsidRDefault="00041E0B" w:rsidP="0022032B">
            <w:pPr>
              <w:jc w:val="center"/>
            </w:pPr>
          </w:p>
        </w:tc>
        <w:tc>
          <w:tcPr>
            <w:tcW w:w="1934" w:type="dxa"/>
          </w:tcPr>
          <w:p w:rsidR="00041E0B" w:rsidRDefault="00041E0B" w:rsidP="0022032B">
            <w:pPr>
              <w:jc w:val="center"/>
            </w:pPr>
            <w:r>
              <w:t>12</w:t>
            </w:r>
          </w:p>
          <w:p w:rsidR="00041E0B" w:rsidRDefault="00041E0B" w:rsidP="0022032B">
            <w:pPr>
              <w:jc w:val="center"/>
            </w:pPr>
            <w:r>
              <w:t>15</w:t>
            </w:r>
          </w:p>
          <w:p w:rsidR="00041E0B" w:rsidRDefault="00041E0B" w:rsidP="0022032B">
            <w:pPr>
              <w:jc w:val="center"/>
            </w:pPr>
            <w:r>
              <w:t>8</w:t>
            </w:r>
          </w:p>
          <w:p w:rsidR="00041E0B" w:rsidRDefault="00041E0B" w:rsidP="0022032B">
            <w:pPr>
              <w:jc w:val="center"/>
            </w:pPr>
            <w:r>
              <w:t>12</w:t>
            </w:r>
          </w:p>
          <w:p w:rsidR="00041E0B" w:rsidRDefault="00041E0B" w:rsidP="0022032B">
            <w:pPr>
              <w:jc w:val="center"/>
            </w:pPr>
            <w:r>
              <w:t>15</w:t>
            </w:r>
          </w:p>
          <w:p w:rsidR="00041E0B" w:rsidRDefault="00041E0B" w:rsidP="0022032B">
            <w:pPr>
              <w:jc w:val="center"/>
            </w:pPr>
            <w:r>
              <w:t>10</w:t>
            </w:r>
          </w:p>
          <w:p w:rsidR="00041E0B" w:rsidRDefault="00041E0B" w:rsidP="0022032B">
            <w:pPr>
              <w:jc w:val="center"/>
            </w:pPr>
            <w:r>
              <w:t>15</w:t>
            </w:r>
          </w:p>
          <w:p w:rsidR="00041E0B" w:rsidRDefault="00041E0B" w:rsidP="0022032B">
            <w:pPr>
              <w:jc w:val="center"/>
            </w:pPr>
            <w:r>
              <w:t>8</w:t>
            </w:r>
          </w:p>
          <w:p w:rsidR="00041E0B" w:rsidRDefault="00041E0B" w:rsidP="0022032B">
            <w:pPr>
              <w:jc w:val="center"/>
            </w:pPr>
            <w:r>
              <w:t>4</w:t>
            </w:r>
          </w:p>
          <w:p w:rsidR="00041E0B" w:rsidRDefault="00041E0B" w:rsidP="0022032B">
            <w:pPr>
              <w:jc w:val="center"/>
            </w:pPr>
            <w:r>
              <w:t>11</w:t>
            </w:r>
          </w:p>
          <w:p w:rsidR="00041E0B" w:rsidRDefault="00041E0B" w:rsidP="0022032B">
            <w:pPr>
              <w:jc w:val="center"/>
            </w:pPr>
            <w:r>
              <w:t>7</w:t>
            </w:r>
          </w:p>
          <w:p w:rsidR="00041E0B" w:rsidRDefault="00041E0B" w:rsidP="0022032B">
            <w:pPr>
              <w:jc w:val="center"/>
            </w:pPr>
            <w:r>
              <w:t>12</w:t>
            </w:r>
          </w:p>
          <w:p w:rsidR="00041E0B" w:rsidRDefault="00041E0B" w:rsidP="0022032B">
            <w:pPr>
              <w:jc w:val="center"/>
            </w:pPr>
            <w:r>
              <w:t>16</w:t>
            </w:r>
          </w:p>
          <w:p w:rsidR="00041E0B" w:rsidRDefault="00041E0B" w:rsidP="0022032B">
            <w:pPr>
              <w:jc w:val="center"/>
            </w:pPr>
          </w:p>
        </w:tc>
      </w:tr>
    </w:tbl>
    <w:p w:rsidR="004A289F" w:rsidRDefault="004A289F" w:rsidP="004A289F">
      <w:pPr>
        <w:pStyle w:val="ListParagraph"/>
      </w:pPr>
    </w:p>
    <w:p w:rsidR="00041E0B" w:rsidRDefault="00A55EFC" w:rsidP="004A289F">
      <w:pPr>
        <w:pStyle w:val="ListParagraph"/>
        <w:numPr>
          <w:ilvl w:val="0"/>
          <w:numId w:val="1"/>
        </w:numPr>
      </w:pPr>
      <w:r>
        <w:lastRenderedPageBreak/>
        <w:t xml:space="preserve">A professor gives a standardized achievement test to students after going through a course in sociology.  She wants to see if her students scored similarly to the national average of sociology students on the test.  The population of first year sociology students </w:t>
      </w:r>
      <w:r w:rsidR="0089560D">
        <w:t>has</w:t>
      </w:r>
      <w:r>
        <w:t xml:space="preserve"> an average score of 170 on the test.   Use an alpha level of .05 and determine if there is a difference between her students’ scores and the population mean. </w:t>
      </w:r>
    </w:p>
    <w:tbl>
      <w:tblPr>
        <w:tblStyle w:val="TableGrid"/>
        <w:tblW w:w="0" w:type="auto"/>
        <w:tblInd w:w="1638" w:type="dxa"/>
        <w:tblLook w:val="04A0" w:firstRow="1" w:lastRow="0" w:firstColumn="1" w:lastColumn="0" w:noHBand="0" w:noVBand="1"/>
      </w:tblPr>
      <w:tblGrid>
        <w:gridCol w:w="1908"/>
        <w:gridCol w:w="2070"/>
      </w:tblGrid>
      <w:tr w:rsidR="00A55EFC" w:rsidRPr="009337B9" w:rsidTr="009337B9">
        <w:tc>
          <w:tcPr>
            <w:tcW w:w="1908" w:type="dxa"/>
          </w:tcPr>
          <w:p w:rsidR="00A55EFC" w:rsidRPr="009337B9" w:rsidRDefault="00A55EFC" w:rsidP="00A55EFC">
            <w:pPr>
              <w:jc w:val="center"/>
              <w:rPr>
                <w:b/>
              </w:rPr>
            </w:pPr>
            <w:r w:rsidRPr="009337B9">
              <w:rPr>
                <w:b/>
              </w:rPr>
              <w:t>Student Number</w:t>
            </w:r>
          </w:p>
        </w:tc>
        <w:tc>
          <w:tcPr>
            <w:tcW w:w="2070" w:type="dxa"/>
          </w:tcPr>
          <w:p w:rsidR="00A55EFC" w:rsidRPr="009337B9" w:rsidRDefault="00A55EFC" w:rsidP="00A55EFC">
            <w:pPr>
              <w:jc w:val="center"/>
              <w:rPr>
                <w:b/>
              </w:rPr>
            </w:pPr>
            <w:r w:rsidRPr="009337B9">
              <w:rPr>
                <w:b/>
              </w:rPr>
              <w:t>Score</w:t>
            </w:r>
          </w:p>
        </w:tc>
      </w:tr>
      <w:tr w:rsidR="00A55EFC" w:rsidTr="009337B9">
        <w:tc>
          <w:tcPr>
            <w:tcW w:w="1908" w:type="dxa"/>
          </w:tcPr>
          <w:p w:rsidR="00A55EFC" w:rsidRDefault="00A55EFC" w:rsidP="00A55EFC">
            <w:pPr>
              <w:jc w:val="center"/>
            </w:pPr>
            <w:r>
              <w:t>1</w:t>
            </w:r>
          </w:p>
          <w:p w:rsidR="00A55EFC" w:rsidRDefault="00A55EFC" w:rsidP="00A55EFC">
            <w:pPr>
              <w:jc w:val="center"/>
            </w:pPr>
            <w:r>
              <w:t>2</w:t>
            </w:r>
          </w:p>
          <w:p w:rsidR="00A55EFC" w:rsidRDefault="00A55EFC" w:rsidP="00A55EFC">
            <w:pPr>
              <w:jc w:val="center"/>
            </w:pPr>
            <w:r>
              <w:t>3</w:t>
            </w:r>
          </w:p>
          <w:p w:rsidR="00A55EFC" w:rsidRDefault="00A55EFC" w:rsidP="00A55EFC">
            <w:pPr>
              <w:jc w:val="center"/>
            </w:pPr>
            <w:r>
              <w:t>4</w:t>
            </w:r>
          </w:p>
          <w:p w:rsidR="00A55EFC" w:rsidRDefault="00A55EFC" w:rsidP="00A55EFC">
            <w:pPr>
              <w:jc w:val="center"/>
            </w:pPr>
            <w:r>
              <w:t>5</w:t>
            </w:r>
          </w:p>
          <w:p w:rsidR="00A55EFC" w:rsidRDefault="00A55EFC" w:rsidP="00A55EFC">
            <w:pPr>
              <w:jc w:val="center"/>
            </w:pPr>
            <w:r>
              <w:t>6</w:t>
            </w:r>
          </w:p>
          <w:p w:rsidR="00A55EFC" w:rsidRDefault="00A55EFC" w:rsidP="00A55EFC">
            <w:pPr>
              <w:jc w:val="center"/>
            </w:pPr>
            <w:r>
              <w:t>7</w:t>
            </w:r>
          </w:p>
          <w:p w:rsidR="00A55EFC" w:rsidRDefault="00A55EFC" w:rsidP="00A55EFC">
            <w:pPr>
              <w:jc w:val="center"/>
            </w:pPr>
            <w:r>
              <w:t>8</w:t>
            </w:r>
          </w:p>
          <w:p w:rsidR="00A55EFC" w:rsidRDefault="00A55EFC" w:rsidP="00A55EFC">
            <w:pPr>
              <w:jc w:val="center"/>
            </w:pPr>
            <w:r>
              <w:t>9</w:t>
            </w:r>
          </w:p>
        </w:tc>
        <w:tc>
          <w:tcPr>
            <w:tcW w:w="2070" w:type="dxa"/>
          </w:tcPr>
          <w:p w:rsidR="00A55EFC" w:rsidRDefault="00A55EFC" w:rsidP="00A55EFC">
            <w:pPr>
              <w:jc w:val="center"/>
            </w:pPr>
            <w:r>
              <w:t>120</w:t>
            </w:r>
          </w:p>
          <w:p w:rsidR="00A55EFC" w:rsidRDefault="00A55EFC" w:rsidP="00A55EFC">
            <w:pPr>
              <w:jc w:val="center"/>
            </w:pPr>
            <w:r>
              <w:t>125</w:t>
            </w:r>
          </w:p>
          <w:p w:rsidR="00A55EFC" w:rsidRDefault="00A55EFC" w:rsidP="00A55EFC">
            <w:pPr>
              <w:jc w:val="center"/>
            </w:pPr>
            <w:r>
              <w:t>130</w:t>
            </w:r>
          </w:p>
          <w:p w:rsidR="00A55EFC" w:rsidRDefault="00A55EFC" w:rsidP="00A55EFC">
            <w:pPr>
              <w:jc w:val="center"/>
            </w:pPr>
            <w:r>
              <w:t>150</w:t>
            </w:r>
          </w:p>
          <w:p w:rsidR="00A55EFC" w:rsidRDefault="00A55EFC" w:rsidP="00A55EFC">
            <w:pPr>
              <w:jc w:val="center"/>
            </w:pPr>
            <w:r>
              <w:t>160</w:t>
            </w:r>
          </w:p>
          <w:p w:rsidR="00A55EFC" w:rsidRDefault="00A55EFC" w:rsidP="00A55EFC">
            <w:pPr>
              <w:jc w:val="center"/>
            </w:pPr>
            <w:r>
              <w:t>160</w:t>
            </w:r>
          </w:p>
          <w:p w:rsidR="00A55EFC" w:rsidRDefault="00A55EFC" w:rsidP="00A55EFC">
            <w:pPr>
              <w:jc w:val="center"/>
            </w:pPr>
            <w:r>
              <w:t>175</w:t>
            </w:r>
          </w:p>
          <w:p w:rsidR="00A55EFC" w:rsidRDefault="00A55EFC" w:rsidP="00A55EFC">
            <w:pPr>
              <w:jc w:val="center"/>
            </w:pPr>
            <w:r>
              <w:t>190</w:t>
            </w:r>
          </w:p>
          <w:p w:rsidR="00A55EFC" w:rsidRDefault="00A55EFC" w:rsidP="00A55EFC">
            <w:pPr>
              <w:jc w:val="center"/>
            </w:pPr>
            <w:r>
              <w:t>140</w:t>
            </w:r>
          </w:p>
        </w:tc>
      </w:tr>
    </w:tbl>
    <w:p w:rsidR="004A289F" w:rsidRDefault="004A289F"/>
    <w:p w:rsidR="004A289F" w:rsidRDefault="004A289F">
      <w:r>
        <w:br w:type="page"/>
      </w:r>
    </w:p>
    <w:p w:rsidR="00A55EFC" w:rsidRDefault="00A55EFC"/>
    <w:p w:rsidR="009742D4" w:rsidRDefault="009742D4" w:rsidP="004A289F">
      <w:pPr>
        <w:pStyle w:val="ListParagraph"/>
        <w:numPr>
          <w:ilvl w:val="0"/>
          <w:numId w:val="1"/>
        </w:numPr>
      </w:pPr>
      <w:r>
        <w:t xml:space="preserve">An English teacher wants to see if composition scores for three classes in her school are similar or different.  She suspects that there are teacher differences in how composition is taught.  At the end of the semester she collects scores from a standard composition test from students in each class.  She has a teacher from another school score the tests, and then she takes a random sample of the scores.  The scores for each class are listed below.  Test the null hypothesis that there is no difference in scores.  Use an alpha level of .05. </w:t>
      </w:r>
    </w:p>
    <w:tbl>
      <w:tblPr>
        <w:tblStyle w:val="TableGrid"/>
        <w:tblW w:w="0" w:type="auto"/>
        <w:tblInd w:w="1638" w:type="dxa"/>
        <w:tblLook w:val="04A0" w:firstRow="1" w:lastRow="0" w:firstColumn="1" w:lastColumn="0" w:noHBand="0" w:noVBand="1"/>
      </w:tblPr>
      <w:tblGrid>
        <w:gridCol w:w="2394"/>
        <w:gridCol w:w="2394"/>
        <w:gridCol w:w="2394"/>
      </w:tblGrid>
      <w:tr w:rsidR="009742D4" w:rsidTr="009742D4">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D4" w:rsidRDefault="009742D4">
            <w:pPr>
              <w:jc w:val="center"/>
              <w:rPr>
                <w:b/>
              </w:rPr>
            </w:pPr>
            <w:r>
              <w:rPr>
                <w:b/>
              </w:rPr>
              <w:t>Teacher A</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D4" w:rsidRDefault="009742D4">
            <w:pPr>
              <w:jc w:val="center"/>
              <w:rPr>
                <w:b/>
              </w:rPr>
            </w:pPr>
            <w:r>
              <w:rPr>
                <w:b/>
              </w:rPr>
              <w:t>Teacher B</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D4" w:rsidRDefault="009742D4">
            <w:pPr>
              <w:jc w:val="center"/>
              <w:rPr>
                <w:b/>
              </w:rPr>
            </w:pPr>
            <w:r>
              <w:rPr>
                <w:b/>
              </w:rPr>
              <w:t>Teacher C</w:t>
            </w:r>
          </w:p>
        </w:tc>
      </w:tr>
      <w:tr w:rsidR="009742D4" w:rsidTr="009742D4">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D4" w:rsidRDefault="009742D4" w:rsidP="009742D4">
            <w:pPr>
              <w:jc w:val="center"/>
            </w:pPr>
            <w:r>
              <w:t>57</w:t>
            </w:r>
          </w:p>
          <w:p w:rsidR="009742D4" w:rsidRDefault="009742D4" w:rsidP="009742D4">
            <w:pPr>
              <w:jc w:val="center"/>
            </w:pPr>
            <w:r>
              <w:t>74</w:t>
            </w:r>
          </w:p>
          <w:p w:rsidR="009742D4" w:rsidRDefault="009742D4" w:rsidP="009742D4">
            <w:pPr>
              <w:jc w:val="center"/>
            </w:pPr>
            <w:r>
              <w:t>82</w:t>
            </w:r>
          </w:p>
          <w:p w:rsidR="009742D4" w:rsidRDefault="009742D4" w:rsidP="009742D4">
            <w:pPr>
              <w:jc w:val="center"/>
            </w:pPr>
            <w:r>
              <w:t>72</w:t>
            </w:r>
          </w:p>
          <w:p w:rsidR="009742D4" w:rsidRDefault="009742D4" w:rsidP="009742D4">
            <w:pPr>
              <w:jc w:val="center"/>
            </w:pPr>
            <w:r>
              <w:t>74</w:t>
            </w:r>
          </w:p>
          <w:p w:rsidR="009742D4" w:rsidRDefault="009742D4" w:rsidP="009742D4">
            <w:pPr>
              <w:jc w:val="center"/>
            </w:pPr>
            <w:r>
              <w:t>70</w:t>
            </w:r>
          </w:p>
          <w:p w:rsidR="009742D4" w:rsidRDefault="009742D4" w:rsidP="009742D4">
            <w:pPr>
              <w:jc w:val="center"/>
            </w:pPr>
            <w:r>
              <w:t>62</w:t>
            </w:r>
          </w:p>
          <w:p w:rsidR="009742D4" w:rsidRDefault="009742D4" w:rsidP="009742D4">
            <w:pPr>
              <w:jc w:val="center"/>
            </w:pPr>
            <w:r>
              <w:t>25</w:t>
            </w:r>
          </w:p>
          <w:p w:rsidR="009742D4" w:rsidRDefault="009742D4" w:rsidP="009742D4">
            <w:pPr>
              <w:jc w:val="center"/>
            </w:pPr>
            <w:r>
              <w:t>85</w:t>
            </w:r>
          </w:p>
          <w:p w:rsidR="009742D4" w:rsidRDefault="009742D4" w:rsidP="009742D4">
            <w:pPr>
              <w:jc w:val="center"/>
            </w:pPr>
            <w:r>
              <w:t>88</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D4" w:rsidRDefault="009742D4" w:rsidP="009742D4">
            <w:pPr>
              <w:jc w:val="center"/>
            </w:pPr>
            <w:r>
              <w:t>77</w:t>
            </w:r>
          </w:p>
          <w:p w:rsidR="009742D4" w:rsidRDefault="009742D4" w:rsidP="009742D4">
            <w:pPr>
              <w:jc w:val="center"/>
            </w:pPr>
            <w:r>
              <w:t>74</w:t>
            </w:r>
          </w:p>
          <w:p w:rsidR="009742D4" w:rsidRDefault="009742D4" w:rsidP="009742D4">
            <w:pPr>
              <w:jc w:val="center"/>
            </w:pPr>
            <w:r>
              <w:t>80</w:t>
            </w:r>
          </w:p>
          <w:p w:rsidR="009742D4" w:rsidRDefault="009742D4" w:rsidP="009742D4">
            <w:pPr>
              <w:jc w:val="center"/>
            </w:pPr>
            <w:r>
              <w:t>85</w:t>
            </w:r>
          </w:p>
          <w:p w:rsidR="009742D4" w:rsidRDefault="009742D4" w:rsidP="009742D4">
            <w:pPr>
              <w:jc w:val="center"/>
            </w:pPr>
            <w:r>
              <w:t>43</w:t>
            </w:r>
          </w:p>
          <w:p w:rsidR="009742D4" w:rsidRDefault="009742D4" w:rsidP="009742D4">
            <w:pPr>
              <w:jc w:val="center"/>
            </w:pPr>
            <w:r>
              <w:t>76</w:t>
            </w:r>
          </w:p>
          <w:p w:rsidR="009742D4" w:rsidRDefault="009742D4" w:rsidP="009742D4">
            <w:pPr>
              <w:jc w:val="center"/>
            </w:pPr>
            <w:r>
              <w:t>89</w:t>
            </w:r>
          </w:p>
          <w:p w:rsidR="009742D4" w:rsidRDefault="009742D4" w:rsidP="009742D4">
            <w:pPr>
              <w:jc w:val="center"/>
            </w:pPr>
            <w:r>
              <w:t>30</w:t>
            </w:r>
          </w:p>
          <w:p w:rsidR="009742D4" w:rsidRDefault="009742D4" w:rsidP="009742D4">
            <w:pPr>
              <w:jc w:val="center"/>
            </w:pPr>
            <w:r>
              <w:t>74</w:t>
            </w:r>
          </w:p>
          <w:p w:rsidR="009742D4" w:rsidRDefault="009742D4" w:rsidP="009742D4">
            <w:pPr>
              <w:jc w:val="center"/>
            </w:pPr>
            <w:r>
              <w:t>95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D4" w:rsidRDefault="009742D4" w:rsidP="009742D4">
            <w:pPr>
              <w:jc w:val="center"/>
            </w:pPr>
            <w:r>
              <w:t>85</w:t>
            </w:r>
          </w:p>
          <w:p w:rsidR="009742D4" w:rsidRDefault="009742D4" w:rsidP="009742D4">
            <w:pPr>
              <w:jc w:val="center"/>
            </w:pPr>
            <w:r>
              <w:t>87</w:t>
            </w:r>
          </w:p>
          <w:p w:rsidR="009742D4" w:rsidRDefault="009742D4" w:rsidP="009742D4">
            <w:pPr>
              <w:jc w:val="center"/>
            </w:pPr>
            <w:r>
              <w:t>90</w:t>
            </w:r>
          </w:p>
          <w:p w:rsidR="009742D4" w:rsidRDefault="009742D4" w:rsidP="009742D4">
            <w:pPr>
              <w:jc w:val="center"/>
            </w:pPr>
            <w:r>
              <w:t>93</w:t>
            </w:r>
          </w:p>
          <w:p w:rsidR="009742D4" w:rsidRDefault="009742D4" w:rsidP="009742D4">
            <w:pPr>
              <w:jc w:val="center"/>
            </w:pPr>
            <w:r>
              <w:t>90</w:t>
            </w:r>
          </w:p>
          <w:p w:rsidR="009742D4" w:rsidRDefault="009742D4" w:rsidP="009742D4">
            <w:pPr>
              <w:jc w:val="center"/>
            </w:pPr>
            <w:r>
              <w:t>88</w:t>
            </w:r>
          </w:p>
          <w:p w:rsidR="009742D4" w:rsidRDefault="009742D4" w:rsidP="009742D4">
            <w:pPr>
              <w:jc w:val="center"/>
            </w:pPr>
            <w:r>
              <w:t>92</w:t>
            </w:r>
          </w:p>
          <w:p w:rsidR="009742D4" w:rsidRDefault="009742D4" w:rsidP="009742D4">
            <w:pPr>
              <w:jc w:val="center"/>
            </w:pPr>
            <w:r>
              <w:t>91</w:t>
            </w:r>
          </w:p>
          <w:p w:rsidR="009742D4" w:rsidRDefault="009742D4" w:rsidP="009742D4">
            <w:pPr>
              <w:jc w:val="center"/>
            </w:pPr>
            <w:r>
              <w:t>99</w:t>
            </w:r>
          </w:p>
          <w:p w:rsidR="009742D4" w:rsidRDefault="009742D4" w:rsidP="009742D4">
            <w:pPr>
              <w:jc w:val="center"/>
            </w:pPr>
            <w:r>
              <w:t>89</w:t>
            </w:r>
          </w:p>
        </w:tc>
      </w:tr>
    </w:tbl>
    <w:p w:rsidR="009742D4" w:rsidRDefault="009742D4"/>
    <w:p w:rsidR="009337B9" w:rsidRDefault="009337B9" w:rsidP="009337B9">
      <w:pPr>
        <w:pStyle w:val="ListParagraph"/>
        <w:numPr>
          <w:ilvl w:val="0"/>
          <w:numId w:val="1"/>
        </w:numPr>
      </w:pPr>
      <w:r>
        <w:t>A study on the reaction time of children with cerebral palsy reports a mean of 1</w:t>
      </w:r>
      <w:r w:rsidR="0089560D">
        <w:t>.6 seconds on a particular task.</w:t>
      </w:r>
      <w:r>
        <w:t xml:space="preserve">  A research believes that the reaction time can be reduced by using a motivating set of directions.  Twelve children </w:t>
      </w:r>
      <w:r w:rsidR="0089560D">
        <w:t>were</w:t>
      </w:r>
      <w:r>
        <w:t xml:space="preserve"> given the motivating set of directions and their reaction times are recorded. </w:t>
      </w:r>
      <w:r w:rsidR="0089560D">
        <w:t xml:space="preserve"> A separate sample of twelve children was given no motivating directions, and completed the same task. </w:t>
      </w:r>
      <w:r>
        <w:t xml:space="preserve"> Test if </w:t>
      </w:r>
      <w:r w:rsidR="0089560D">
        <w:t xml:space="preserve">there is a difference between </w:t>
      </w:r>
      <w:proofErr w:type="spellStart"/>
      <w:r w:rsidR="0089560D">
        <w:t>te</w:t>
      </w:r>
      <w:r>
        <w:t>s</w:t>
      </w:r>
      <w:proofErr w:type="spellEnd"/>
      <w:r>
        <w:t xml:space="preserve"> </w:t>
      </w:r>
      <w:r w:rsidR="0089560D">
        <w:t>sample with motivating directions and the one without motivating directions.</w:t>
      </w:r>
      <w:r>
        <w:t xml:space="preserve">  Use an alpha of .05.</w:t>
      </w:r>
      <w:r w:rsidR="004A289F">
        <w:t xml:space="preserve"> </w:t>
      </w: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638"/>
      </w:tblGrid>
      <w:tr w:rsidR="0089560D" w:rsidTr="00D13363">
        <w:tc>
          <w:tcPr>
            <w:tcW w:w="1638" w:type="dxa"/>
            <w:tcBorders>
              <w:top w:val="single" w:sz="4" w:space="0" w:color="000000"/>
              <w:left w:val="single" w:sz="4" w:space="0" w:color="000000"/>
              <w:bottom w:val="single" w:sz="4" w:space="0" w:color="000000"/>
              <w:right w:val="single" w:sz="4" w:space="0" w:color="000000"/>
            </w:tcBorders>
            <w:hideMark/>
          </w:tcPr>
          <w:p w:rsidR="0089560D" w:rsidRDefault="0089560D" w:rsidP="0089560D">
            <w:pPr>
              <w:spacing w:after="0" w:line="240" w:lineRule="auto"/>
              <w:jc w:val="center"/>
              <w:rPr>
                <w:rFonts w:cs="Times New Roman"/>
              </w:rPr>
            </w:pPr>
            <w:r>
              <w:t>Sample Given Motivating Directions</w:t>
            </w:r>
          </w:p>
        </w:tc>
        <w:tc>
          <w:tcPr>
            <w:tcW w:w="1638" w:type="dxa"/>
            <w:tcBorders>
              <w:top w:val="single" w:sz="4" w:space="0" w:color="000000"/>
              <w:left w:val="single" w:sz="4" w:space="0" w:color="000000"/>
              <w:bottom w:val="single" w:sz="4" w:space="0" w:color="000000"/>
              <w:right w:val="single" w:sz="4" w:space="0" w:color="000000"/>
            </w:tcBorders>
          </w:tcPr>
          <w:p w:rsidR="0089560D" w:rsidRDefault="0089560D">
            <w:pPr>
              <w:spacing w:after="0" w:line="240" w:lineRule="auto"/>
              <w:jc w:val="center"/>
            </w:pPr>
            <w:r>
              <w:t>Sample Given No Motivating Directions</w:t>
            </w:r>
          </w:p>
        </w:tc>
      </w:tr>
      <w:tr w:rsidR="0089560D" w:rsidTr="00D13363">
        <w:tc>
          <w:tcPr>
            <w:tcW w:w="1638" w:type="dxa"/>
            <w:tcBorders>
              <w:top w:val="single" w:sz="4" w:space="0" w:color="000000"/>
              <w:left w:val="single" w:sz="4" w:space="0" w:color="000000"/>
              <w:bottom w:val="single" w:sz="4" w:space="0" w:color="000000"/>
              <w:right w:val="single" w:sz="4" w:space="0" w:color="000000"/>
            </w:tcBorders>
            <w:hideMark/>
          </w:tcPr>
          <w:p w:rsidR="0089560D" w:rsidRDefault="0089560D" w:rsidP="0089560D">
            <w:pPr>
              <w:spacing w:after="0" w:line="240" w:lineRule="auto"/>
              <w:jc w:val="center"/>
            </w:pPr>
            <w:r>
              <w:t>1.40</w:t>
            </w:r>
          </w:p>
          <w:p w:rsidR="0089560D" w:rsidRDefault="0089560D" w:rsidP="0089560D">
            <w:pPr>
              <w:spacing w:after="0" w:line="240" w:lineRule="auto"/>
              <w:jc w:val="center"/>
            </w:pPr>
            <w:r>
              <w:t>1.80</w:t>
            </w:r>
          </w:p>
          <w:p w:rsidR="0089560D" w:rsidRDefault="0089560D" w:rsidP="0089560D">
            <w:pPr>
              <w:spacing w:after="0" w:line="240" w:lineRule="auto"/>
              <w:jc w:val="center"/>
            </w:pPr>
            <w:r>
              <w:t>1.10</w:t>
            </w:r>
          </w:p>
          <w:p w:rsidR="0089560D" w:rsidRDefault="0089560D" w:rsidP="0089560D">
            <w:pPr>
              <w:spacing w:after="0" w:line="240" w:lineRule="auto"/>
              <w:jc w:val="center"/>
            </w:pPr>
            <w:r>
              <w:t>1.30</w:t>
            </w:r>
          </w:p>
          <w:p w:rsidR="0089560D" w:rsidRDefault="0089560D" w:rsidP="0089560D">
            <w:pPr>
              <w:spacing w:after="0" w:line="240" w:lineRule="auto"/>
              <w:jc w:val="center"/>
            </w:pPr>
            <w:r>
              <w:t>1.60</w:t>
            </w:r>
          </w:p>
          <w:p w:rsidR="0089560D" w:rsidRDefault="0089560D" w:rsidP="0089560D">
            <w:pPr>
              <w:spacing w:after="0" w:line="240" w:lineRule="auto"/>
              <w:jc w:val="center"/>
            </w:pPr>
            <w:r>
              <w:t>0.80</w:t>
            </w:r>
          </w:p>
          <w:p w:rsidR="0089560D" w:rsidRDefault="0089560D" w:rsidP="0089560D">
            <w:pPr>
              <w:spacing w:after="0" w:line="240" w:lineRule="auto"/>
              <w:jc w:val="center"/>
            </w:pPr>
            <w:r>
              <w:t>1.50</w:t>
            </w:r>
          </w:p>
          <w:p w:rsidR="0089560D" w:rsidRDefault="0089560D" w:rsidP="0089560D">
            <w:pPr>
              <w:spacing w:after="0" w:line="240" w:lineRule="auto"/>
              <w:jc w:val="center"/>
            </w:pPr>
            <w:r>
              <w:t>2.00</w:t>
            </w:r>
          </w:p>
          <w:p w:rsidR="0089560D" w:rsidRDefault="0089560D" w:rsidP="0089560D">
            <w:pPr>
              <w:spacing w:after="0" w:line="240" w:lineRule="auto"/>
              <w:jc w:val="center"/>
            </w:pPr>
            <w:r>
              <w:t>1.40</w:t>
            </w:r>
          </w:p>
          <w:p w:rsidR="0089560D" w:rsidRDefault="0089560D" w:rsidP="0089560D">
            <w:pPr>
              <w:spacing w:after="0" w:line="240" w:lineRule="auto"/>
              <w:jc w:val="center"/>
            </w:pPr>
            <w:r>
              <w:t>1.30</w:t>
            </w:r>
          </w:p>
          <w:p w:rsidR="0089560D" w:rsidRDefault="0089560D" w:rsidP="0089560D">
            <w:pPr>
              <w:spacing w:after="0" w:line="240" w:lineRule="auto"/>
              <w:jc w:val="center"/>
            </w:pPr>
            <w:r>
              <w:t>1.80</w:t>
            </w:r>
          </w:p>
          <w:p w:rsidR="0089560D" w:rsidRDefault="0089560D" w:rsidP="0089560D">
            <w:pPr>
              <w:spacing w:after="0" w:line="240" w:lineRule="auto"/>
              <w:jc w:val="center"/>
              <w:rPr>
                <w:rFonts w:cs="Times New Roman"/>
              </w:rPr>
            </w:pPr>
            <w:r>
              <w:t>1.30</w:t>
            </w:r>
          </w:p>
        </w:tc>
        <w:tc>
          <w:tcPr>
            <w:tcW w:w="1638" w:type="dxa"/>
            <w:tcBorders>
              <w:top w:val="single" w:sz="4" w:space="0" w:color="000000"/>
              <w:left w:val="single" w:sz="4" w:space="0" w:color="000000"/>
              <w:bottom w:val="single" w:sz="4" w:space="0" w:color="000000"/>
              <w:right w:val="single" w:sz="4" w:space="0" w:color="000000"/>
            </w:tcBorders>
          </w:tcPr>
          <w:p w:rsidR="0089560D" w:rsidRDefault="0089560D" w:rsidP="0089560D">
            <w:pPr>
              <w:spacing w:after="0" w:line="240" w:lineRule="auto"/>
              <w:jc w:val="center"/>
            </w:pPr>
            <w:r>
              <w:t>2.00</w:t>
            </w:r>
          </w:p>
          <w:p w:rsidR="0089560D" w:rsidRDefault="0089560D" w:rsidP="0089560D">
            <w:pPr>
              <w:spacing w:after="0" w:line="240" w:lineRule="auto"/>
              <w:jc w:val="center"/>
            </w:pPr>
            <w:r>
              <w:t>1.40</w:t>
            </w:r>
          </w:p>
          <w:p w:rsidR="0089560D" w:rsidRDefault="0089560D" w:rsidP="0089560D">
            <w:pPr>
              <w:spacing w:after="0" w:line="240" w:lineRule="auto"/>
              <w:jc w:val="center"/>
            </w:pPr>
            <w:r>
              <w:t>1.30</w:t>
            </w:r>
          </w:p>
          <w:p w:rsidR="0089560D" w:rsidRDefault="0089560D" w:rsidP="0089560D">
            <w:pPr>
              <w:spacing w:after="0" w:line="240" w:lineRule="auto"/>
              <w:jc w:val="center"/>
            </w:pPr>
            <w:r>
              <w:t>1.50</w:t>
            </w:r>
          </w:p>
          <w:p w:rsidR="0089560D" w:rsidRDefault="0089560D" w:rsidP="0089560D">
            <w:pPr>
              <w:spacing w:after="0" w:line="240" w:lineRule="auto"/>
              <w:jc w:val="center"/>
            </w:pPr>
            <w:r>
              <w:t>2.00</w:t>
            </w:r>
          </w:p>
          <w:p w:rsidR="0089560D" w:rsidRDefault="0089560D" w:rsidP="0089560D">
            <w:pPr>
              <w:spacing w:after="0" w:line="240" w:lineRule="auto"/>
              <w:jc w:val="center"/>
            </w:pPr>
            <w:r>
              <w:t>2.00</w:t>
            </w:r>
          </w:p>
          <w:p w:rsidR="0089560D" w:rsidRDefault="0089560D" w:rsidP="0089560D">
            <w:pPr>
              <w:spacing w:after="0" w:line="240" w:lineRule="auto"/>
              <w:jc w:val="center"/>
            </w:pPr>
            <w:r>
              <w:t>1.70</w:t>
            </w:r>
          </w:p>
          <w:p w:rsidR="0089560D" w:rsidRDefault="0089560D" w:rsidP="0089560D">
            <w:pPr>
              <w:spacing w:after="0" w:line="240" w:lineRule="auto"/>
              <w:jc w:val="center"/>
            </w:pPr>
            <w:r>
              <w:t>2.10</w:t>
            </w:r>
          </w:p>
          <w:p w:rsidR="0089560D" w:rsidRDefault="0089560D" w:rsidP="0089560D">
            <w:pPr>
              <w:spacing w:after="0" w:line="240" w:lineRule="auto"/>
              <w:jc w:val="center"/>
            </w:pPr>
            <w:r>
              <w:t>1.55</w:t>
            </w:r>
          </w:p>
          <w:p w:rsidR="0089560D" w:rsidRDefault="0089560D" w:rsidP="0089560D">
            <w:pPr>
              <w:spacing w:after="0" w:line="240" w:lineRule="auto"/>
              <w:jc w:val="center"/>
            </w:pPr>
            <w:r>
              <w:t>1.75</w:t>
            </w:r>
          </w:p>
          <w:p w:rsidR="0089560D" w:rsidRDefault="0089560D" w:rsidP="0089560D">
            <w:pPr>
              <w:spacing w:after="0" w:line="240" w:lineRule="auto"/>
              <w:jc w:val="center"/>
            </w:pPr>
            <w:r>
              <w:t>2.40</w:t>
            </w:r>
          </w:p>
          <w:p w:rsidR="0089560D" w:rsidRDefault="0089560D" w:rsidP="0089560D">
            <w:pPr>
              <w:spacing w:after="0" w:line="240" w:lineRule="auto"/>
              <w:jc w:val="center"/>
            </w:pPr>
            <w:r>
              <w:t>1.50</w:t>
            </w:r>
          </w:p>
        </w:tc>
      </w:tr>
    </w:tbl>
    <w:p w:rsidR="009337B9" w:rsidRDefault="009337B9" w:rsidP="009337B9">
      <w:pPr>
        <w:pStyle w:val="ListParagraph"/>
      </w:pPr>
    </w:p>
    <w:p w:rsidR="009337B9" w:rsidRDefault="009337B9">
      <w:r>
        <w:br w:type="page"/>
      </w:r>
    </w:p>
    <w:p w:rsidR="009337B9" w:rsidRDefault="009337B9" w:rsidP="009337B9">
      <w:pPr>
        <w:pStyle w:val="ListParagraph"/>
        <w:numPr>
          <w:ilvl w:val="0"/>
          <w:numId w:val="1"/>
        </w:numPr>
      </w:pPr>
      <w:r>
        <w:lastRenderedPageBreak/>
        <w:t>A method to improve math achievement was tested by an elementary school teacher.  Students were given a math pretest then given the particular math tutoring.  After tutoring, a post test was given.  Test if there is a difference between pre and post math scores. Use alpha of .05.</w:t>
      </w:r>
      <w:r w:rsidR="004A289F">
        <w:t xml:space="preserve"> </w:t>
      </w:r>
      <w:r>
        <w:br/>
      </w: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620"/>
      </w:tblGrid>
      <w:tr w:rsidR="009337B9" w:rsidTr="009337B9">
        <w:tc>
          <w:tcPr>
            <w:tcW w:w="1638" w:type="dxa"/>
            <w:tcBorders>
              <w:top w:val="single" w:sz="4" w:space="0" w:color="000000"/>
              <w:left w:val="single" w:sz="4" w:space="0" w:color="000000"/>
              <w:bottom w:val="single" w:sz="4" w:space="0" w:color="000000"/>
              <w:right w:val="single" w:sz="4" w:space="0" w:color="000000"/>
            </w:tcBorders>
            <w:hideMark/>
          </w:tcPr>
          <w:p w:rsidR="009337B9" w:rsidRDefault="009337B9">
            <w:pPr>
              <w:spacing w:after="0" w:line="240" w:lineRule="auto"/>
              <w:jc w:val="center"/>
              <w:rPr>
                <w:rFonts w:cs="Times New Roman"/>
              </w:rPr>
            </w:pPr>
            <w:r>
              <w:t>Pre-test</w:t>
            </w:r>
          </w:p>
        </w:tc>
        <w:tc>
          <w:tcPr>
            <w:tcW w:w="1620" w:type="dxa"/>
            <w:tcBorders>
              <w:top w:val="single" w:sz="4" w:space="0" w:color="000000"/>
              <w:left w:val="single" w:sz="4" w:space="0" w:color="000000"/>
              <w:bottom w:val="single" w:sz="4" w:space="0" w:color="000000"/>
              <w:right w:val="single" w:sz="4" w:space="0" w:color="000000"/>
            </w:tcBorders>
            <w:hideMark/>
          </w:tcPr>
          <w:p w:rsidR="009337B9" w:rsidRDefault="009337B9">
            <w:pPr>
              <w:spacing w:after="0" w:line="240" w:lineRule="auto"/>
              <w:jc w:val="center"/>
              <w:rPr>
                <w:rFonts w:cs="Times New Roman"/>
              </w:rPr>
            </w:pPr>
            <w:r>
              <w:t>Post-test</w:t>
            </w:r>
          </w:p>
        </w:tc>
      </w:tr>
      <w:tr w:rsidR="009337B9" w:rsidTr="009337B9">
        <w:tc>
          <w:tcPr>
            <w:tcW w:w="1638" w:type="dxa"/>
            <w:tcBorders>
              <w:top w:val="single" w:sz="4" w:space="0" w:color="000000"/>
              <w:left w:val="single" w:sz="4" w:space="0" w:color="000000"/>
              <w:bottom w:val="single" w:sz="4" w:space="0" w:color="000000"/>
              <w:right w:val="single" w:sz="4" w:space="0" w:color="000000"/>
            </w:tcBorders>
            <w:hideMark/>
          </w:tcPr>
          <w:p w:rsidR="009337B9" w:rsidRDefault="009337B9">
            <w:pPr>
              <w:spacing w:after="0" w:line="240" w:lineRule="auto"/>
              <w:jc w:val="center"/>
            </w:pPr>
            <w:r>
              <w:t>10</w:t>
            </w:r>
          </w:p>
          <w:p w:rsidR="009337B9" w:rsidRDefault="009337B9">
            <w:pPr>
              <w:spacing w:after="0" w:line="240" w:lineRule="auto"/>
              <w:jc w:val="center"/>
            </w:pPr>
            <w:r>
              <w:t>8</w:t>
            </w:r>
          </w:p>
          <w:p w:rsidR="009337B9" w:rsidRDefault="009337B9">
            <w:pPr>
              <w:spacing w:after="0" w:line="240" w:lineRule="auto"/>
              <w:jc w:val="center"/>
            </w:pPr>
            <w:r>
              <w:t>11</w:t>
            </w:r>
          </w:p>
          <w:p w:rsidR="009337B9" w:rsidRDefault="009337B9">
            <w:pPr>
              <w:spacing w:after="0" w:line="240" w:lineRule="auto"/>
              <w:jc w:val="center"/>
            </w:pPr>
            <w:r>
              <w:t>5</w:t>
            </w:r>
          </w:p>
          <w:p w:rsidR="009337B9" w:rsidRDefault="009337B9">
            <w:pPr>
              <w:spacing w:after="0" w:line="240" w:lineRule="auto"/>
              <w:jc w:val="center"/>
            </w:pPr>
            <w:r>
              <w:t>7</w:t>
            </w:r>
          </w:p>
          <w:p w:rsidR="009337B9" w:rsidRDefault="009337B9">
            <w:pPr>
              <w:spacing w:after="0" w:line="240" w:lineRule="auto"/>
              <w:jc w:val="center"/>
            </w:pPr>
            <w:r>
              <w:t>10</w:t>
            </w:r>
          </w:p>
          <w:p w:rsidR="009337B9" w:rsidRDefault="009337B9">
            <w:pPr>
              <w:spacing w:after="0" w:line="240" w:lineRule="auto"/>
              <w:jc w:val="center"/>
            </w:pPr>
            <w:r>
              <w:t>12</w:t>
            </w:r>
          </w:p>
          <w:p w:rsidR="009337B9" w:rsidRDefault="009337B9">
            <w:pPr>
              <w:spacing w:after="0" w:line="240" w:lineRule="auto"/>
              <w:jc w:val="center"/>
            </w:pPr>
            <w:r>
              <w:t>6</w:t>
            </w:r>
          </w:p>
          <w:p w:rsidR="009337B9" w:rsidRDefault="009337B9">
            <w:pPr>
              <w:spacing w:after="0" w:line="240" w:lineRule="auto"/>
              <w:jc w:val="center"/>
            </w:pPr>
            <w:r>
              <w:t>8</w:t>
            </w:r>
          </w:p>
          <w:p w:rsidR="009337B9" w:rsidRDefault="009337B9">
            <w:pPr>
              <w:spacing w:after="0" w:line="240" w:lineRule="auto"/>
              <w:jc w:val="center"/>
              <w:rPr>
                <w:rFonts w:cs="Times New Roman"/>
              </w:rPr>
            </w:pPr>
            <w:r>
              <w:t>9</w:t>
            </w:r>
          </w:p>
        </w:tc>
        <w:tc>
          <w:tcPr>
            <w:tcW w:w="1620" w:type="dxa"/>
            <w:tcBorders>
              <w:top w:val="single" w:sz="4" w:space="0" w:color="000000"/>
              <w:left w:val="single" w:sz="4" w:space="0" w:color="000000"/>
              <w:bottom w:val="single" w:sz="4" w:space="0" w:color="000000"/>
              <w:right w:val="single" w:sz="4" w:space="0" w:color="000000"/>
            </w:tcBorders>
            <w:hideMark/>
          </w:tcPr>
          <w:p w:rsidR="009337B9" w:rsidRDefault="009337B9">
            <w:pPr>
              <w:spacing w:after="0" w:line="240" w:lineRule="auto"/>
              <w:jc w:val="center"/>
            </w:pPr>
            <w:r>
              <w:t>12</w:t>
            </w:r>
          </w:p>
          <w:p w:rsidR="009337B9" w:rsidRDefault="009337B9">
            <w:pPr>
              <w:spacing w:after="0" w:line="240" w:lineRule="auto"/>
              <w:jc w:val="center"/>
            </w:pPr>
            <w:r>
              <w:t>11</w:t>
            </w:r>
          </w:p>
          <w:p w:rsidR="009337B9" w:rsidRDefault="009337B9">
            <w:pPr>
              <w:spacing w:after="0" w:line="240" w:lineRule="auto"/>
              <w:jc w:val="center"/>
            </w:pPr>
            <w:r>
              <w:t>12</w:t>
            </w:r>
          </w:p>
          <w:p w:rsidR="009337B9" w:rsidRDefault="009337B9">
            <w:pPr>
              <w:spacing w:after="0" w:line="240" w:lineRule="auto"/>
              <w:jc w:val="center"/>
            </w:pPr>
            <w:r>
              <w:t>10</w:t>
            </w:r>
          </w:p>
          <w:p w:rsidR="009337B9" w:rsidRDefault="009337B9">
            <w:pPr>
              <w:spacing w:after="0" w:line="240" w:lineRule="auto"/>
              <w:jc w:val="center"/>
            </w:pPr>
            <w:r>
              <w:t>6</w:t>
            </w:r>
          </w:p>
          <w:p w:rsidR="009337B9" w:rsidRDefault="009337B9">
            <w:pPr>
              <w:spacing w:after="0" w:line="240" w:lineRule="auto"/>
              <w:jc w:val="center"/>
            </w:pPr>
            <w:r>
              <w:t>13</w:t>
            </w:r>
          </w:p>
          <w:p w:rsidR="009337B9" w:rsidRDefault="009337B9">
            <w:pPr>
              <w:spacing w:after="0" w:line="240" w:lineRule="auto"/>
              <w:jc w:val="center"/>
            </w:pPr>
            <w:r>
              <w:t>8</w:t>
            </w:r>
          </w:p>
          <w:p w:rsidR="009337B9" w:rsidRDefault="009337B9">
            <w:pPr>
              <w:spacing w:after="0" w:line="240" w:lineRule="auto"/>
              <w:jc w:val="center"/>
            </w:pPr>
            <w:r>
              <w:t>9</w:t>
            </w:r>
          </w:p>
          <w:p w:rsidR="009337B9" w:rsidRDefault="009337B9">
            <w:pPr>
              <w:spacing w:after="0" w:line="240" w:lineRule="auto"/>
              <w:jc w:val="center"/>
            </w:pPr>
            <w:r>
              <w:t>11</w:t>
            </w:r>
          </w:p>
          <w:p w:rsidR="009337B9" w:rsidRDefault="009337B9">
            <w:pPr>
              <w:spacing w:after="0" w:line="240" w:lineRule="auto"/>
              <w:jc w:val="center"/>
              <w:rPr>
                <w:rFonts w:cs="Times New Roman"/>
              </w:rPr>
            </w:pPr>
            <w:r>
              <w:t>13</w:t>
            </w:r>
          </w:p>
        </w:tc>
      </w:tr>
    </w:tbl>
    <w:p w:rsidR="00051C45" w:rsidRDefault="00051C45" w:rsidP="00051C45"/>
    <w:p w:rsidR="00240311" w:rsidRDefault="00240311" w:rsidP="00051C45"/>
    <w:p w:rsidR="00051C45" w:rsidRDefault="00051C45" w:rsidP="00051C45">
      <w:pPr>
        <w:pStyle w:val="ListParagraph"/>
        <w:numPr>
          <w:ilvl w:val="0"/>
          <w:numId w:val="1"/>
        </w:numPr>
      </w:pPr>
      <w:r>
        <w:t xml:space="preserve"> An educational psychologist designs a research study to investigate different problem-solving strategies.  Subjects are randomly assigned to one of five different groups.  Each group is taught to use a different problem-solving strategy.  After the training, each subject is given a series of problems to solve using the various strategies.  The data below are times each subject spent solving the problems.  Test the hypothesis that there is no difference among groups in terms of time spend solving a problem.  Use and alpha of .05.</w:t>
      </w:r>
      <w:r w:rsidR="004A289F">
        <w:t xml:space="preserve"> </w:t>
      </w:r>
    </w:p>
    <w:tbl>
      <w:tblPr>
        <w:tblStyle w:val="TableGrid"/>
        <w:tblW w:w="0" w:type="auto"/>
        <w:jc w:val="center"/>
        <w:tblLook w:val="04A0" w:firstRow="1" w:lastRow="0" w:firstColumn="1" w:lastColumn="0" w:noHBand="0" w:noVBand="1"/>
      </w:tblPr>
      <w:tblGrid>
        <w:gridCol w:w="1915"/>
        <w:gridCol w:w="1915"/>
        <w:gridCol w:w="1915"/>
        <w:gridCol w:w="1915"/>
        <w:gridCol w:w="1916"/>
      </w:tblGrid>
      <w:tr w:rsidR="00051C45" w:rsidTr="00051C45">
        <w:trPr>
          <w:jc w:val="center"/>
        </w:trPr>
        <w:tc>
          <w:tcPr>
            <w:tcW w:w="1915" w:type="dxa"/>
          </w:tcPr>
          <w:p w:rsidR="00051C45" w:rsidRDefault="00051C45" w:rsidP="00051C45">
            <w:pPr>
              <w:jc w:val="center"/>
            </w:pPr>
            <w:r>
              <w:t>Strategy 1</w:t>
            </w:r>
          </w:p>
        </w:tc>
        <w:tc>
          <w:tcPr>
            <w:tcW w:w="1915" w:type="dxa"/>
          </w:tcPr>
          <w:p w:rsidR="00051C45" w:rsidRDefault="00051C45" w:rsidP="00051C45">
            <w:pPr>
              <w:jc w:val="center"/>
            </w:pPr>
            <w:r>
              <w:t>Strategy 2</w:t>
            </w:r>
          </w:p>
        </w:tc>
        <w:tc>
          <w:tcPr>
            <w:tcW w:w="1915" w:type="dxa"/>
          </w:tcPr>
          <w:p w:rsidR="00051C45" w:rsidRDefault="00051C45" w:rsidP="00051C45">
            <w:pPr>
              <w:jc w:val="center"/>
            </w:pPr>
            <w:r>
              <w:t>Strategy 3</w:t>
            </w:r>
          </w:p>
        </w:tc>
        <w:tc>
          <w:tcPr>
            <w:tcW w:w="1915" w:type="dxa"/>
          </w:tcPr>
          <w:p w:rsidR="00051C45" w:rsidRDefault="00051C45" w:rsidP="00051C45">
            <w:pPr>
              <w:jc w:val="center"/>
            </w:pPr>
            <w:r>
              <w:t>Strategy 4</w:t>
            </w:r>
          </w:p>
        </w:tc>
        <w:tc>
          <w:tcPr>
            <w:tcW w:w="1916" w:type="dxa"/>
          </w:tcPr>
          <w:p w:rsidR="00051C45" w:rsidRDefault="00051C45" w:rsidP="00051C45">
            <w:pPr>
              <w:jc w:val="center"/>
            </w:pPr>
            <w:r>
              <w:t>Strategy 5</w:t>
            </w:r>
          </w:p>
        </w:tc>
      </w:tr>
      <w:tr w:rsidR="00051C45" w:rsidTr="00051C45">
        <w:trPr>
          <w:jc w:val="center"/>
        </w:trPr>
        <w:tc>
          <w:tcPr>
            <w:tcW w:w="1915" w:type="dxa"/>
          </w:tcPr>
          <w:p w:rsidR="00051C45" w:rsidRDefault="00051C45" w:rsidP="00051C45">
            <w:pPr>
              <w:jc w:val="center"/>
            </w:pPr>
            <w:r>
              <w:t>32</w:t>
            </w:r>
          </w:p>
          <w:p w:rsidR="00051C45" w:rsidRDefault="00051C45" w:rsidP="00051C45">
            <w:pPr>
              <w:jc w:val="center"/>
            </w:pPr>
            <w:r>
              <w:t>41</w:t>
            </w:r>
          </w:p>
          <w:p w:rsidR="00051C45" w:rsidRDefault="00051C45" w:rsidP="00051C45">
            <w:pPr>
              <w:jc w:val="center"/>
            </w:pPr>
            <w:r>
              <w:t>53</w:t>
            </w:r>
          </w:p>
          <w:p w:rsidR="00051C45" w:rsidRDefault="00051C45" w:rsidP="00051C45">
            <w:pPr>
              <w:jc w:val="center"/>
            </w:pPr>
            <w:r>
              <w:t>67</w:t>
            </w:r>
          </w:p>
          <w:p w:rsidR="00051C45" w:rsidRDefault="00051C45" w:rsidP="00051C45">
            <w:pPr>
              <w:jc w:val="center"/>
            </w:pPr>
            <w:r>
              <w:t>48</w:t>
            </w:r>
          </w:p>
          <w:p w:rsidR="00051C45" w:rsidRDefault="00051C45" w:rsidP="00051C45">
            <w:pPr>
              <w:jc w:val="center"/>
            </w:pPr>
            <w:r>
              <w:t>39</w:t>
            </w:r>
          </w:p>
          <w:p w:rsidR="00051C45" w:rsidRDefault="00051C45" w:rsidP="00051C45">
            <w:pPr>
              <w:jc w:val="center"/>
            </w:pPr>
            <w:r>
              <w:t>44</w:t>
            </w:r>
          </w:p>
        </w:tc>
        <w:tc>
          <w:tcPr>
            <w:tcW w:w="1915" w:type="dxa"/>
          </w:tcPr>
          <w:p w:rsidR="00051C45" w:rsidRDefault="00051C45" w:rsidP="00051C45">
            <w:pPr>
              <w:jc w:val="center"/>
            </w:pPr>
            <w:r>
              <w:t>30</w:t>
            </w:r>
          </w:p>
          <w:p w:rsidR="00051C45" w:rsidRDefault="00051C45" w:rsidP="00051C45">
            <w:pPr>
              <w:jc w:val="center"/>
            </w:pPr>
            <w:r>
              <w:t>39</w:t>
            </w:r>
          </w:p>
          <w:p w:rsidR="00051C45" w:rsidRDefault="00051C45" w:rsidP="00051C45">
            <w:pPr>
              <w:jc w:val="center"/>
            </w:pPr>
            <w:r>
              <w:t>52</w:t>
            </w:r>
          </w:p>
          <w:p w:rsidR="00051C45" w:rsidRDefault="00051C45" w:rsidP="00051C45">
            <w:pPr>
              <w:jc w:val="center"/>
            </w:pPr>
            <w:r>
              <w:t>64</w:t>
            </w:r>
          </w:p>
          <w:p w:rsidR="00051C45" w:rsidRDefault="00051C45" w:rsidP="00051C45">
            <w:pPr>
              <w:jc w:val="center"/>
            </w:pPr>
            <w:r>
              <w:t>51</w:t>
            </w:r>
          </w:p>
          <w:p w:rsidR="00051C45" w:rsidRDefault="00051C45" w:rsidP="00051C45">
            <w:pPr>
              <w:jc w:val="center"/>
            </w:pPr>
            <w:r>
              <w:t>37</w:t>
            </w:r>
          </w:p>
          <w:p w:rsidR="00051C45" w:rsidRDefault="00051C45" w:rsidP="00051C45">
            <w:pPr>
              <w:jc w:val="center"/>
            </w:pPr>
            <w:r>
              <w:t>44</w:t>
            </w:r>
          </w:p>
          <w:p w:rsidR="00051C45" w:rsidRDefault="00051C45" w:rsidP="00051C45">
            <w:pPr>
              <w:jc w:val="center"/>
            </w:pPr>
          </w:p>
        </w:tc>
        <w:tc>
          <w:tcPr>
            <w:tcW w:w="1915" w:type="dxa"/>
          </w:tcPr>
          <w:p w:rsidR="00051C45" w:rsidRDefault="00051C45" w:rsidP="00051C45">
            <w:pPr>
              <w:jc w:val="center"/>
            </w:pPr>
            <w:r>
              <w:t>85</w:t>
            </w:r>
          </w:p>
          <w:p w:rsidR="00051C45" w:rsidRDefault="00051C45" w:rsidP="00051C45">
            <w:pPr>
              <w:jc w:val="center"/>
            </w:pPr>
            <w:r>
              <w:t>76</w:t>
            </w:r>
          </w:p>
          <w:p w:rsidR="00051C45" w:rsidRDefault="00051C45" w:rsidP="00051C45">
            <w:pPr>
              <w:jc w:val="center"/>
            </w:pPr>
            <w:r>
              <w:t>70</w:t>
            </w:r>
          </w:p>
          <w:p w:rsidR="00051C45" w:rsidRDefault="00051C45" w:rsidP="00051C45">
            <w:pPr>
              <w:jc w:val="center"/>
            </w:pPr>
            <w:r>
              <w:t>66</w:t>
            </w:r>
          </w:p>
        </w:tc>
        <w:tc>
          <w:tcPr>
            <w:tcW w:w="1915" w:type="dxa"/>
          </w:tcPr>
          <w:p w:rsidR="00051C45" w:rsidRDefault="00051C45" w:rsidP="00051C45">
            <w:pPr>
              <w:jc w:val="center"/>
            </w:pPr>
            <w:r>
              <w:t>38</w:t>
            </w:r>
          </w:p>
          <w:p w:rsidR="00051C45" w:rsidRDefault="00051C45" w:rsidP="00051C45">
            <w:pPr>
              <w:jc w:val="center"/>
            </w:pPr>
            <w:r>
              <w:t>29</w:t>
            </w:r>
          </w:p>
          <w:p w:rsidR="00051C45" w:rsidRDefault="00051C45" w:rsidP="00051C45">
            <w:pPr>
              <w:jc w:val="center"/>
            </w:pPr>
            <w:r>
              <w:t>21</w:t>
            </w:r>
          </w:p>
          <w:p w:rsidR="00051C45" w:rsidRDefault="00051C45" w:rsidP="00051C45">
            <w:pPr>
              <w:jc w:val="center"/>
            </w:pPr>
          </w:p>
        </w:tc>
        <w:tc>
          <w:tcPr>
            <w:tcW w:w="1916" w:type="dxa"/>
          </w:tcPr>
          <w:p w:rsidR="00051C45" w:rsidRDefault="00051C45" w:rsidP="00051C45">
            <w:pPr>
              <w:jc w:val="center"/>
            </w:pPr>
            <w:r>
              <w:t>53</w:t>
            </w:r>
          </w:p>
          <w:p w:rsidR="00051C45" w:rsidRDefault="00051C45" w:rsidP="00051C45">
            <w:pPr>
              <w:jc w:val="center"/>
            </w:pPr>
            <w:r>
              <w:t>43</w:t>
            </w:r>
          </w:p>
          <w:p w:rsidR="00051C45" w:rsidRDefault="00051C45" w:rsidP="00051C45">
            <w:pPr>
              <w:jc w:val="center"/>
            </w:pPr>
            <w:r>
              <w:t>47</w:t>
            </w:r>
          </w:p>
          <w:p w:rsidR="00051C45" w:rsidRDefault="00051C45" w:rsidP="00051C45">
            <w:pPr>
              <w:jc w:val="center"/>
            </w:pPr>
            <w:r>
              <w:t>52</w:t>
            </w:r>
          </w:p>
          <w:p w:rsidR="00051C45" w:rsidRDefault="00051C45" w:rsidP="00051C45">
            <w:pPr>
              <w:jc w:val="center"/>
            </w:pPr>
            <w:r>
              <w:t>67</w:t>
            </w:r>
          </w:p>
        </w:tc>
      </w:tr>
    </w:tbl>
    <w:p w:rsidR="00051C45" w:rsidRDefault="00051C45" w:rsidP="00051C45">
      <w:pPr>
        <w:ind w:left="360"/>
      </w:pPr>
    </w:p>
    <w:sectPr w:rsidR="00051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B515C"/>
    <w:multiLevelType w:val="hybridMultilevel"/>
    <w:tmpl w:val="90D854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34C3"/>
    <w:multiLevelType w:val="hybridMultilevel"/>
    <w:tmpl w:val="C706CA8A"/>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022AD8"/>
    <w:multiLevelType w:val="hybridMultilevel"/>
    <w:tmpl w:val="093CB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D5D529D"/>
    <w:multiLevelType w:val="hybridMultilevel"/>
    <w:tmpl w:val="90D854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D1FF4"/>
    <w:multiLevelType w:val="hybridMultilevel"/>
    <w:tmpl w:val="9FD07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E0B"/>
    <w:rsid w:val="00041E0B"/>
    <w:rsid w:val="00051C45"/>
    <w:rsid w:val="00240311"/>
    <w:rsid w:val="002D2636"/>
    <w:rsid w:val="004609A7"/>
    <w:rsid w:val="00497DE0"/>
    <w:rsid w:val="004A289F"/>
    <w:rsid w:val="00801801"/>
    <w:rsid w:val="008155EC"/>
    <w:rsid w:val="0089426D"/>
    <w:rsid w:val="0089560D"/>
    <w:rsid w:val="008B4B7A"/>
    <w:rsid w:val="009337B9"/>
    <w:rsid w:val="009742D4"/>
    <w:rsid w:val="00A55EFC"/>
    <w:rsid w:val="00AC1357"/>
    <w:rsid w:val="00B724CC"/>
    <w:rsid w:val="00F17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D4E3"/>
  <w15:docId w15:val="{EB236485-FCD3-4236-98B6-0C2DBB04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E0B"/>
    <w:pPr>
      <w:ind w:left="720"/>
      <w:contextualSpacing/>
    </w:pPr>
  </w:style>
  <w:style w:type="table" w:styleId="TableGrid">
    <w:name w:val="Table Grid"/>
    <w:basedOn w:val="TableNormal"/>
    <w:uiPriority w:val="59"/>
    <w:rsid w:val="00041E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97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D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56483">
      <w:bodyDiv w:val="1"/>
      <w:marLeft w:val="0"/>
      <w:marRight w:val="0"/>
      <w:marTop w:val="0"/>
      <w:marBottom w:val="0"/>
      <w:divBdr>
        <w:top w:val="none" w:sz="0" w:space="0" w:color="auto"/>
        <w:left w:val="none" w:sz="0" w:space="0" w:color="auto"/>
        <w:bottom w:val="none" w:sz="0" w:space="0" w:color="auto"/>
        <w:right w:val="none" w:sz="0" w:space="0" w:color="auto"/>
      </w:divBdr>
    </w:div>
    <w:div w:id="198781286">
      <w:bodyDiv w:val="1"/>
      <w:marLeft w:val="0"/>
      <w:marRight w:val="0"/>
      <w:marTop w:val="0"/>
      <w:marBottom w:val="0"/>
      <w:divBdr>
        <w:top w:val="none" w:sz="0" w:space="0" w:color="auto"/>
        <w:left w:val="none" w:sz="0" w:space="0" w:color="auto"/>
        <w:bottom w:val="none" w:sz="0" w:space="0" w:color="auto"/>
        <w:right w:val="none" w:sz="0" w:space="0" w:color="auto"/>
      </w:divBdr>
    </w:div>
    <w:div w:id="425078482">
      <w:bodyDiv w:val="1"/>
      <w:marLeft w:val="0"/>
      <w:marRight w:val="0"/>
      <w:marTop w:val="0"/>
      <w:marBottom w:val="0"/>
      <w:divBdr>
        <w:top w:val="none" w:sz="0" w:space="0" w:color="auto"/>
        <w:left w:val="none" w:sz="0" w:space="0" w:color="auto"/>
        <w:bottom w:val="none" w:sz="0" w:space="0" w:color="auto"/>
        <w:right w:val="none" w:sz="0" w:space="0" w:color="auto"/>
      </w:divBdr>
    </w:div>
    <w:div w:id="716586295">
      <w:bodyDiv w:val="1"/>
      <w:marLeft w:val="0"/>
      <w:marRight w:val="0"/>
      <w:marTop w:val="0"/>
      <w:marBottom w:val="0"/>
      <w:divBdr>
        <w:top w:val="none" w:sz="0" w:space="0" w:color="auto"/>
        <w:left w:val="none" w:sz="0" w:space="0" w:color="auto"/>
        <w:bottom w:val="none" w:sz="0" w:space="0" w:color="auto"/>
        <w:right w:val="none" w:sz="0" w:space="0" w:color="auto"/>
      </w:divBdr>
      <w:divsChild>
        <w:div w:id="124129032">
          <w:marLeft w:val="0"/>
          <w:marRight w:val="0"/>
          <w:marTop w:val="0"/>
          <w:marBottom w:val="0"/>
          <w:divBdr>
            <w:top w:val="none" w:sz="0" w:space="0" w:color="auto"/>
            <w:left w:val="none" w:sz="0" w:space="0" w:color="auto"/>
            <w:bottom w:val="none" w:sz="0" w:space="0" w:color="auto"/>
            <w:right w:val="none" w:sz="0" w:space="0" w:color="auto"/>
          </w:divBdr>
          <w:divsChild>
            <w:div w:id="901252643">
              <w:marLeft w:val="0"/>
              <w:marRight w:val="0"/>
              <w:marTop w:val="0"/>
              <w:marBottom w:val="0"/>
              <w:divBdr>
                <w:top w:val="none" w:sz="0" w:space="0" w:color="auto"/>
                <w:left w:val="none" w:sz="0" w:space="0" w:color="auto"/>
                <w:bottom w:val="none" w:sz="0" w:space="0" w:color="auto"/>
                <w:right w:val="none" w:sz="0" w:space="0" w:color="auto"/>
              </w:divBdr>
              <w:divsChild>
                <w:div w:id="492451949">
                  <w:marLeft w:val="0"/>
                  <w:marRight w:val="0"/>
                  <w:marTop w:val="0"/>
                  <w:marBottom w:val="0"/>
                  <w:divBdr>
                    <w:top w:val="none" w:sz="0" w:space="0" w:color="auto"/>
                    <w:left w:val="none" w:sz="0" w:space="0" w:color="auto"/>
                    <w:bottom w:val="none" w:sz="0" w:space="0" w:color="auto"/>
                    <w:right w:val="none" w:sz="0" w:space="0" w:color="auto"/>
                  </w:divBdr>
                  <w:divsChild>
                    <w:div w:id="1513373611">
                      <w:marLeft w:val="0"/>
                      <w:marRight w:val="0"/>
                      <w:marTop w:val="0"/>
                      <w:marBottom w:val="0"/>
                      <w:divBdr>
                        <w:top w:val="none" w:sz="0" w:space="0" w:color="auto"/>
                        <w:left w:val="none" w:sz="0" w:space="0" w:color="auto"/>
                        <w:bottom w:val="none" w:sz="0" w:space="0" w:color="auto"/>
                        <w:right w:val="none" w:sz="0" w:space="0" w:color="auto"/>
                      </w:divBdr>
                      <w:divsChild>
                        <w:div w:id="431751861">
                          <w:marLeft w:val="0"/>
                          <w:marRight w:val="0"/>
                          <w:marTop w:val="0"/>
                          <w:marBottom w:val="0"/>
                          <w:divBdr>
                            <w:top w:val="none" w:sz="0" w:space="0" w:color="auto"/>
                            <w:left w:val="none" w:sz="0" w:space="0" w:color="auto"/>
                            <w:bottom w:val="none" w:sz="0" w:space="0" w:color="auto"/>
                            <w:right w:val="none" w:sz="0" w:space="0" w:color="auto"/>
                          </w:divBdr>
                          <w:divsChild>
                            <w:div w:id="21980408">
                              <w:marLeft w:val="0"/>
                              <w:marRight w:val="0"/>
                              <w:marTop w:val="0"/>
                              <w:marBottom w:val="0"/>
                              <w:divBdr>
                                <w:top w:val="none" w:sz="0" w:space="0" w:color="auto"/>
                                <w:left w:val="none" w:sz="0" w:space="0" w:color="auto"/>
                                <w:bottom w:val="none" w:sz="0" w:space="0" w:color="auto"/>
                                <w:right w:val="none" w:sz="0" w:space="0" w:color="auto"/>
                              </w:divBdr>
                              <w:divsChild>
                                <w:div w:id="631902789">
                                  <w:marLeft w:val="0"/>
                                  <w:marRight w:val="0"/>
                                  <w:marTop w:val="0"/>
                                  <w:marBottom w:val="0"/>
                                  <w:divBdr>
                                    <w:top w:val="none" w:sz="0" w:space="0" w:color="auto"/>
                                    <w:left w:val="none" w:sz="0" w:space="0" w:color="auto"/>
                                    <w:bottom w:val="none" w:sz="0" w:space="0" w:color="auto"/>
                                    <w:right w:val="none" w:sz="0" w:space="0" w:color="auto"/>
                                  </w:divBdr>
                                  <w:divsChild>
                                    <w:div w:id="227813543">
                                      <w:marLeft w:val="0"/>
                                      <w:marRight w:val="0"/>
                                      <w:marTop w:val="0"/>
                                      <w:marBottom w:val="0"/>
                                      <w:divBdr>
                                        <w:top w:val="none" w:sz="0" w:space="0" w:color="auto"/>
                                        <w:left w:val="none" w:sz="0" w:space="0" w:color="auto"/>
                                        <w:bottom w:val="none" w:sz="0" w:space="0" w:color="auto"/>
                                        <w:right w:val="none" w:sz="0" w:space="0" w:color="auto"/>
                                      </w:divBdr>
                                      <w:divsChild>
                                        <w:div w:id="1217010754">
                                          <w:marLeft w:val="0"/>
                                          <w:marRight w:val="0"/>
                                          <w:marTop w:val="0"/>
                                          <w:marBottom w:val="0"/>
                                          <w:divBdr>
                                            <w:top w:val="none" w:sz="0" w:space="0" w:color="auto"/>
                                            <w:left w:val="none" w:sz="0" w:space="0" w:color="auto"/>
                                            <w:bottom w:val="none" w:sz="0" w:space="0" w:color="auto"/>
                                            <w:right w:val="none" w:sz="0" w:space="0" w:color="auto"/>
                                          </w:divBdr>
                                          <w:divsChild>
                                            <w:div w:id="1945116806">
                                              <w:marLeft w:val="0"/>
                                              <w:marRight w:val="0"/>
                                              <w:marTop w:val="0"/>
                                              <w:marBottom w:val="0"/>
                                              <w:divBdr>
                                                <w:top w:val="none" w:sz="0" w:space="0" w:color="auto"/>
                                                <w:left w:val="none" w:sz="0" w:space="0" w:color="auto"/>
                                                <w:bottom w:val="none" w:sz="0" w:space="0" w:color="auto"/>
                                                <w:right w:val="none" w:sz="0" w:space="0" w:color="auto"/>
                                              </w:divBdr>
                                              <w:divsChild>
                                                <w:div w:id="1939868732">
                                                  <w:marLeft w:val="0"/>
                                                  <w:marRight w:val="0"/>
                                                  <w:marTop w:val="0"/>
                                                  <w:marBottom w:val="0"/>
                                                  <w:divBdr>
                                                    <w:top w:val="none" w:sz="0" w:space="0" w:color="auto"/>
                                                    <w:left w:val="none" w:sz="0" w:space="0" w:color="auto"/>
                                                    <w:bottom w:val="none" w:sz="0" w:space="0" w:color="auto"/>
                                                    <w:right w:val="none" w:sz="0" w:space="0" w:color="auto"/>
                                                  </w:divBdr>
                                                  <w:divsChild>
                                                    <w:div w:id="1492983990">
                                                      <w:marLeft w:val="0"/>
                                                      <w:marRight w:val="0"/>
                                                      <w:marTop w:val="0"/>
                                                      <w:marBottom w:val="0"/>
                                                      <w:divBdr>
                                                        <w:top w:val="none" w:sz="0" w:space="0" w:color="auto"/>
                                                        <w:left w:val="none" w:sz="0" w:space="0" w:color="auto"/>
                                                        <w:bottom w:val="none" w:sz="0" w:space="0" w:color="auto"/>
                                                        <w:right w:val="none" w:sz="0" w:space="0" w:color="auto"/>
                                                      </w:divBdr>
                                                      <w:divsChild>
                                                        <w:div w:id="812647023">
                                                          <w:marLeft w:val="0"/>
                                                          <w:marRight w:val="0"/>
                                                          <w:marTop w:val="0"/>
                                                          <w:marBottom w:val="0"/>
                                                          <w:divBdr>
                                                            <w:top w:val="none" w:sz="0" w:space="0" w:color="auto"/>
                                                            <w:left w:val="none" w:sz="0" w:space="0" w:color="auto"/>
                                                            <w:bottom w:val="none" w:sz="0" w:space="0" w:color="auto"/>
                                                            <w:right w:val="none" w:sz="0" w:space="0" w:color="auto"/>
                                                          </w:divBdr>
                                                          <w:divsChild>
                                                            <w:div w:id="1934391432">
                                                              <w:marLeft w:val="0"/>
                                                              <w:marRight w:val="0"/>
                                                              <w:marTop w:val="0"/>
                                                              <w:marBottom w:val="0"/>
                                                              <w:divBdr>
                                                                <w:top w:val="none" w:sz="0" w:space="0" w:color="auto"/>
                                                                <w:left w:val="none" w:sz="0" w:space="0" w:color="auto"/>
                                                                <w:bottom w:val="none" w:sz="0" w:space="0" w:color="auto"/>
                                                                <w:right w:val="none" w:sz="0" w:space="0" w:color="auto"/>
                                                              </w:divBdr>
                                                              <w:divsChild>
                                                                <w:div w:id="14868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268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6</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dantzler</dc:creator>
  <cp:lastModifiedBy>Festus Kipkosgei</cp:lastModifiedBy>
  <cp:revision>4</cp:revision>
  <cp:lastPrinted>2017-12-06T20:25:00Z</cp:lastPrinted>
  <dcterms:created xsi:type="dcterms:W3CDTF">2017-12-06T16:09:00Z</dcterms:created>
  <dcterms:modified xsi:type="dcterms:W3CDTF">2017-12-12T05:37:00Z</dcterms:modified>
</cp:coreProperties>
</file>